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29" w:rsidRPr="00DF0FE6" w:rsidRDefault="00254309" w:rsidP="00DF0FE6">
      <w:pPr>
        <w:jc w:val="center"/>
        <w:rPr>
          <w:rFonts w:asciiTheme="majorHAnsi" w:hAnsiTheme="majorHAnsi"/>
          <w:sz w:val="28"/>
          <w:szCs w:val="28"/>
        </w:rPr>
      </w:pPr>
      <w:r w:rsidRPr="00DF0FE6">
        <w:rPr>
          <w:rFonts w:asciiTheme="majorHAnsi" w:hAnsiTheme="majorHAnsi"/>
          <w:sz w:val="28"/>
          <w:szCs w:val="28"/>
        </w:rPr>
        <w:t>Отчет о проведенном мероприятии</w:t>
      </w:r>
    </w:p>
    <w:p w:rsidR="00DF0FE6" w:rsidRDefault="00254309" w:rsidP="00DF0FE6">
      <w:pPr>
        <w:jc w:val="both"/>
        <w:rPr>
          <w:rFonts w:asciiTheme="majorHAnsi" w:hAnsiTheme="majorHAnsi" w:cs="Times New Roman"/>
          <w:sz w:val="28"/>
          <w:szCs w:val="28"/>
        </w:rPr>
      </w:pPr>
      <w:r w:rsidRPr="00DF0FE6">
        <w:rPr>
          <w:rFonts w:asciiTheme="majorHAnsi" w:hAnsiTheme="majorHAnsi"/>
          <w:sz w:val="28"/>
          <w:szCs w:val="28"/>
        </w:rPr>
        <w:t xml:space="preserve">24-25 ноября 2023 в </w:t>
      </w:r>
      <w:proofErr w:type="spellStart"/>
      <w:r w:rsidRPr="00DF0FE6">
        <w:rPr>
          <w:rFonts w:asciiTheme="majorHAnsi" w:hAnsiTheme="majorHAnsi"/>
          <w:sz w:val="28"/>
          <w:szCs w:val="28"/>
        </w:rPr>
        <w:t>ОмГУ</w:t>
      </w:r>
      <w:proofErr w:type="spellEnd"/>
      <w:r w:rsidRPr="00DF0FE6">
        <w:rPr>
          <w:rFonts w:asciiTheme="majorHAnsi" w:hAnsiTheme="majorHAnsi"/>
          <w:sz w:val="28"/>
          <w:szCs w:val="28"/>
        </w:rPr>
        <w:t xml:space="preserve"> прошла Всероссийская конференция с </w:t>
      </w:r>
      <w:r w:rsidRPr="00DF0FE6">
        <w:rPr>
          <w:rFonts w:asciiTheme="majorHAnsi" w:hAnsiTheme="majorHAnsi" w:cs="Times New Roman"/>
          <w:sz w:val="28"/>
          <w:szCs w:val="28"/>
        </w:rPr>
        <w:t xml:space="preserve"> международным участием «</w:t>
      </w:r>
      <w:r w:rsidRPr="00DF0FE6">
        <w:rPr>
          <w:rFonts w:asciiTheme="majorHAnsi" w:hAnsiTheme="majorHAnsi" w:cs="Times New Roman"/>
          <w:color w:val="000000"/>
          <w:sz w:val="28"/>
          <w:szCs w:val="28"/>
        </w:rPr>
        <w:t>Лингвистика без границ: историческая ретроспектива и актуальные проблемы современности</w:t>
      </w:r>
      <w:r w:rsidRPr="00DF0FE6">
        <w:rPr>
          <w:rFonts w:asciiTheme="majorHAnsi" w:hAnsiTheme="majorHAnsi" w:cs="Times New Roman"/>
          <w:sz w:val="28"/>
          <w:szCs w:val="28"/>
        </w:rPr>
        <w:t>»</w:t>
      </w:r>
      <w:r w:rsidR="00DF0FE6">
        <w:rPr>
          <w:rFonts w:asciiTheme="majorHAnsi" w:hAnsiTheme="majorHAnsi" w:cs="Times New Roman"/>
          <w:sz w:val="28"/>
          <w:szCs w:val="28"/>
        </w:rPr>
        <w:t>.</w:t>
      </w:r>
    </w:p>
    <w:p w:rsidR="00254309" w:rsidRPr="00DF0FE6" w:rsidRDefault="00254309" w:rsidP="00DF0FE6">
      <w:pPr>
        <w:jc w:val="both"/>
        <w:rPr>
          <w:rFonts w:asciiTheme="majorHAnsi" w:hAnsiTheme="majorHAnsi" w:cs="Tahoma"/>
          <w:color w:val="000000"/>
          <w:sz w:val="28"/>
          <w:szCs w:val="28"/>
        </w:rPr>
      </w:pPr>
      <w:r w:rsidRPr="00DF0FE6">
        <w:rPr>
          <w:rFonts w:asciiTheme="majorHAnsi" w:hAnsiTheme="majorHAnsi" w:cs="Times New Roman"/>
          <w:sz w:val="28"/>
          <w:szCs w:val="28"/>
        </w:rPr>
        <w:t>Целью конференции являлся о</w:t>
      </w:r>
      <w:r w:rsidRPr="00DF0FE6">
        <w:rPr>
          <w:rFonts w:asciiTheme="majorHAnsi" w:hAnsiTheme="majorHAnsi" w:cs="Tahoma"/>
          <w:color w:val="000000"/>
          <w:sz w:val="28"/>
          <w:szCs w:val="28"/>
        </w:rPr>
        <w:t>бмен опытом в сфере научно-исследовательской работы в области лингвистических исследований, обсуждение актуальных вопросов лингвистики.</w:t>
      </w:r>
    </w:p>
    <w:p w:rsidR="00254309" w:rsidRPr="00DF0FE6" w:rsidRDefault="00254309" w:rsidP="003A15FB">
      <w:pPr>
        <w:jc w:val="both"/>
        <w:rPr>
          <w:rFonts w:asciiTheme="majorHAnsi" w:hAnsiTheme="majorHAnsi" w:cs="Tahoma"/>
          <w:color w:val="000000"/>
          <w:sz w:val="28"/>
          <w:szCs w:val="28"/>
        </w:rPr>
      </w:pPr>
      <w:r w:rsidRPr="00DF0FE6">
        <w:rPr>
          <w:rFonts w:asciiTheme="majorHAnsi" w:hAnsiTheme="majorHAnsi" w:cs="Tahoma"/>
          <w:color w:val="000000"/>
          <w:sz w:val="28"/>
          <w:szCs w:val="28"/>
        </w:rPr>
        <w:t xml:space="preserve">В конференции принял участие 31 человек, из них 16 – это обучающиеся </w:t>
      </w:r>
      <w:proofErr w:type="spellStart"/>
      <w:r w:rsidRPr="00DF0FE6">
        <w:rPr>
          <w:rFonts w:asciiTheme="majorHAnsi" w:hAnsiTheme="majorHAnsi" w:cs="Tahoma"/>
          <w:color w:val="000000"/>
          <w:sz w:val="28"/>
          <w:szCs w:val="28"/>
        </w:rPr>
        <w:t>ОмГУ</w:t>
      </w:r>
      <w:proofErr w:type="spellEnd"/>
      <w:r w:rsidRPr="00DF0FE6">
        <w:rPr>
          <w:rFonts w:asciiTheme="majorHAnsi" w:hAnsiTheme="majorHAnsi" w:cs="Tahoma"/>
          <w:color w:val="000000"/>
          <w:sz w:val="28"/>
          <w:szCs w:val="28"/>
        </w:rPr>
        <w:t xml:space="preserve"> им. Ф.М. Достоевского,</w:t>
      </w:r>
      <w:r w:rsidR="00DF0FE6" w:rsidRPr="00DF0FE6">
        <w:rPr>
          <w:rFonts w:asciiTheme="majorHAnsi" w:hAnsiTheme="majorHAnsi" w:cs="Tahoma"/>
          <w:color w:val="000000"/>
          <w:sz w:val="28"/>
          <w:szCs w:val="28"/>
        </w:rPr>
        <w:t xml:space="preserve"> 16 человек – участники из других вузов г. Омска, России и Казахстана.</w:t>
      </w:r>
    </w:p>
    <w:p w:rsidR="003A15FB" w:rsidRDefault="00DF0FE6" w:rsidP="003A15FB">
      <w:pPr>
        <w:jc w:val="both"/>
        <w:rPr>
          <w:rFonts w:asciiTheme="majorHAnsi" w:hAnsiTheme="majorHAnsi" w:cs="Times New Roman"/>
          <w:sz w:val="28"/>
          <w:szCs w:val="28"/>
        </w:rPr>
      </w:pPr>
      <w:r w:rsidRPr="00DF0FE6">
        <w:rPr>
          <w:rFonts w:asciiTheme="majorHAnsi" w:hAnsiTheme="majorHAnsi" w:cs="Tahoma"/>
          <w:color w:val="000000"/>
          <w:sz w:val="28"/>
          <w:szCs w:val="28"/>
        </w:rPr>
        <w:t xml:space="preserve">Было заявлено 24 доклада. Наибольший интерес и вопросы аудитории вызвали доклады, посвященные следующей проблематике: </w:t>
      </w:r>
      <w:r w:rsidRPr="00DF0FE6">
        <w:rPr>
          <w:rFonts w:asciiTheme="majorHAnsi" w:eastAsia="Times New Roman" w:hAnsiTheme="majorHAnsi" w:cs="Times New Roman"/>
          <w:sz w:val="28"/>
          <w:szCs w:val="28"/>
        </w:rPr>
        <w:t xml:space="preserve">Особенности “А </w:t>
      </w:r>
      <w:proofErr w:type="spellStart"/>
      <w:r w:rsidRPr="00DF0FE6">
        <w:rPr>
          <w:rFonts w:asciiTheme="majorHAnsi" w:eastAsia="Times New Roman" w:hAnsiTheme="majorHAnsi" w:cs="Times New Roman"/>
          <w:sz w:val="28"/>
          <w:szCs w:val="28"/>
        </w:rPr>
        <w:t>Gothic</w:t>
      </w:r>
      <w:proofErr w:type="spellEnd"/>
      <w:r w:rsidRPr="00DF0FE6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 w:rsidRPr="00DF0FE6">
        <w:rPr>
          <w:rFonts w:asciiTheme="majorHAnsi" w:eastAsia="Times New Roman" w:hAnsiTheme="majorHAnsi" w:cs="Times New Roman"/>
          <w:sz w:val="28"/>
          <w:szCs w:val="28"/>
        </w:rPr>
        <w:t>Story</w:t>
      </w:r>
      <w:proofErr w:type="spellEnd"/>
      <w:r w:rsidRPr="00DF0FE6">
        <w:rPr>
          <w:rFonts w:asciiTheme="majorHAnsi" w:eastAsia="Times New Roman" w:hAnsiTheme="majorHAnsi" w:cs="Times New Roman"/>
          <w:sz w:val="28"/>
          <w:szCs w:val="28"/>
        </w:rPr>
        <w:t xml:space="preserve">” в романе  Горация </w:t>
      </w:r>
      <w:proofErr w:type="spellStart"/>
      <w:r w:rsidRPr="00DF0FE6">
        <w:rPr>
          <w:rFonts w:asciiTheme="majorHAnsi" w:eastAsia="Times New Roman" w:hAnsiTheme="majorHAnsi" w:cs="Times New Roman"/>
          <w:sz w:val="28"/>
          <w:szCs w:val="28"/>
        </w:rPr>
        <w:t>Уолпола</w:t>
      </w:r>
      <w:proofErr w:type="spellEnd"/>
      <w:r w:rsidRPr="00DF0FE6">
        <w:rPr>
          <w:rFonts w:asciiTheme="majorHAnsi" w:eastAsia="Times New Roman" w:hAnsiTheme="majorHAnsi" w:cs="Times New Roman"/>
          <w:sz w:val="28"/>
          <w:szCs w:val="28"/>
        </w:rPr>
        <w:t xml:space="preserve"> “</w:t>
      </w:r>
      <w:proofErr w:type="spellStart"/>
      <w:r w:rsidRPr="00DF0FE6">
        <w:rPr>
          <w:rFonts w:asciiTheme="majorHAnsi" w:eastAsia="Times New Roman" w:hAnsiTheme="majorHAnsi" w:cs="Times New Roman"/>
          <w:sz w:val="28"/>
          <w:szCs w:val="28"/>
        </w:rPr>
        <w:t>The</w:t>
      </w:r>
      <w:proofErr w:type="spellEnd"/>
      <w:r w:rsidRPr="00DF0FE6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 w:rsidRPr="00DF0FE6">
        <w:rPr>
          <w:rFonts w:asciiTheme="majorHAnsi" w:eastAsia="Times New Roman" w:hAnsiTheme="majorHAnsi" w:cs="Times New Roman"/>
          <w:sz w:val="28"/>
          <w:szCs w:val="28"/>
        </w:rPr>
        <w:t>Castle</w:t>
      </w:r>
      <w:proofErr w:type="spellEnd"/>
      <w:r w:rsidRPr="00DF0FE6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 w:rsidRPr="00DF0FE6">
        <w:rPr>
          <w:rFonts w:asciiTheme="majorHAnsi" w:eastAsia="Times New Roman" w:hAnsiTheme="majorHAnsi" w:cs="Times New Roman"/>
          <w:sz w:val="28"/>
          <w:szCs w:val="28"/>
        </w:rPr>
        <w:t>of</w:t>
      </w:r>
      <w:proofErr w:type="spellEnd"/>
      <w:r w:rsidRPr="00DF0FE6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 w:rsidRPr="00DF0FE6">
        <w:rPr>
          <w:rFonts w:asciiTheme="majorHAnsi" w:eastAsia="Times New Roman" w:hAnsiTheme="majorHAnsi" w:cs="Times New Roman"/>
          <w:sz w:val="28"/>
          <w:szCs w:val="28"/>
        </w:rPr>
        <w:t>Otranto</w:t>
      </w:r>
      <w:proofErr w:type="spellEnd"/>
      <w:r w:rsidRPr="00DF0FE6">
        <w:rPr>
          <w:rFonts w:asciiTheme="majorHAnsi" w:eastAsia="Times New Roman" w:hAnsiTheme="majorHAnsi" w:cs="Times New Roman"/>
          <w:sz w:val="28"/>
          <w:szCs w:val="28"/>
        </w:rPr>
        <w:t>”</w:t>
      </w:r>
      <w:r w:rsidR="00AA7F0A">
        <w:rPr>
          <w:rFonts w:asciiTheme="majorHAnsi" w:eastAsia="Times New Roman" w:hAnsiTheme="majorHAnsi" w:cs="Times New Roman"/>
          <w:sz w:val="28"/>
          <w:szCs w:val="28"/>
        </w:rPr>
        <w:t xml:space="preserve">; </w:t>
      </w:r>
      <w:r w:rsidR="003A15FB">
        <w:rPr>
          <w:rFonts w:asciiTheme="majorHAnsi" w:eastAsia="Times New Roman" w:hAnsiTheme="majorHAnsi" w:cs="Times New Roman"/>
          <w:sz w:val="28"/>
          <w:szCs w:val="28"/>
        </w:rPr>
        <w:t>с</w:t>
      </w:r>
      <w:r w:rsidRPr="00DF0FE6">
        <w:rPr>
          <w:rFonts w:asciiTheme="majorHAnsi" w:hAnsiTheme="majorHAnsi" w:cs="Times New Roman"/>
          <w:sz w:val="28"/>
          <w:szCs w:val="28"/>
        </w:rPr>
        <w:t xml:space="preserve">ленг и коммуникация в </w:t>
      </w:r>
      <w:proofErr w:type="spellStart"/>
      <w:r w:rsidRPr="00DF0FE6">
        <w:rPr>
          <w:rFonts w:asciiTheme="majorHAnsi" w:hAnsiTheme="majorHAnsi" w:cs="Times New Roman"/>
          <w:sz w:val="28"/>
          <w:szCs w:val="28"/>
        </w:rPr>
        <w:t>глобализированном</w:t>
      </w:r>
      <w:proofErr w:type="spellEnd"/>
      <w:r w:rsidRPr="00DF0FE6">
        <w:rPr>
          <w:rFonts w:asciiTheme="majorHAnsi" w:hAnsiTheme="majorHAnsi" w:cs="Times New Roman"/>
          <w:sz w:val="28"/>
          <w:szCs w:val="28"/>
        </w:rPr>
        <w:t xml:space="preserve"> мире</w:t>
      </w:r>
      <w:r w:rsidR="003A15FB">
        <w:rPr>
          <w:rFonts w:asciiTheme="majorHAnsi" w:hAnsiTheme="majorHAnsi" w:cs="Times New Roman"/>
          <w:sz w:val="28"/>
          <w:szCs w:val="28"/>
        </w:rPr>
        <w:t xml:space="preserve">, проблемы перевода видеоигр и </w:t>
      </w:r>
      <w:proofErr w:type="spellStart"/>
      <w:r w:rsidR="003A15FB">
        <w:rPr>
          <w:rFonts w:asciiTheme="majorHAnsi" w:hAnsiTheme="majorHAnsi" w:cs="Times New Roman"/>
          <w:sz w:val="28"/>
          <w:szCs w:val="28"/>
        </w:rPr>
        <w:t>мемов</w:t>
      </w:r>
      <w:proofErr w:type="spellEnd"/>
      <w:r w:rsidR="00AA7F0A">
        <w:rPr>
          <w:rFonts w:asciiTheme="majorHAnsi" w:hAnsiTheme="majorHAnsi" w:cs="Times New Roman"/>
          <w:sz w:val="28"/>
          <w:szCs w:val="28"/>
        </w:rPr>
        <w:t>. Подобные темы</w:t>
      </w:r>
      <w:bookmarkStart w:id="0" w:name="_GoBack"/>
      <w:bookmarkEnd w:id="0"/>
      <w:r w:rsidR="003A15FB">
        <w:rPr>
          <w:rFonts w:asciiTheme="majorHAnsi" w:hAnsiTheme="majorHAnsi" w:cs="Times New Roman"/>
          <w:sz w:val="28"/>
          <w:szCs w:val="28"/>
        </w:rPr>
        <w:t xml:space="preserve"> интересуют современную молодежь, независимо от направления подготовки, по которому обучаются студенты.</w:t>
      </w:r>
    </w:p>
    <w:p w:rsidR="00DF0FE6" w:rsidRPr="00DF0FE6" w:rsidRDefault="003A15FB" w:rsidP="003A15F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Все участники получат электронные сертификаты. По итогам конференции будет опубликован сборник материалов конференции. Сюжет о мероприятии войдет в декабрьский выпуск «Зачетных новостей» </w:t>
      </w:r>
      <w:proofErr w:type="spellStart"/>
      <w:r>
        <w:rPr>
          <w:rFonts w:asciiTheme="majorHAnsi" w:hAnsiTheme="majorHAnsi" w:cs="Times New Roman"/>
          <w:sz w:val="28"/>
          <w:szCs w:val="28"/>
        </w:rPr>
        <w:t>ОмГУ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.  </w:t>
      </w:r>
    </w:p>
    <w:sectPr w:rsidR="00DF0FE6" w:rsidRPr="00DF0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09"/>
    <w:rsid w:val="00254309"/>
    <w:rsid w:val="003A15FB"/>
    <w:rsid w:val="0072421A"/>
    <w:rsid w:val="00AA7F0A"/>
    <w:rsid w:val="00DF0FE6"/>
    <w:rsid w:val="00F6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2023-11-30T10:43:00Z</dcterms:created>
  <dcterms:modified xsi:type="dcterms:W3CDTF">2023-11-30T10:58:00Z</dcterms:modified>
</cp:coreProperties>
</file>