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Омский государственный университет им. Ф.М. Достоевского</w:t>
      </w: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ФАКУЛЬТЕТ ИСТОРИИ, ТЕОЛОГИИ И МЕЖДУНАРОДНЫХ ОТНОШЕНИЙ</w:t>
      </w: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E5021A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021A" w:rsidRDefault="005B0C0D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Примерная </w:t>
      </w:r>
      <w:bookmarkStart w:id="0" w:name="_GoBack"/>
      <w:bookmarkEnd w:id="0"/>
      <w:r w:rsidR="00E5021A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E5021A" w:rsidRDefault="004D72B3" w:rsidP="004D72B3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F1018">
        <w:rPr>
          <w:rFonts w:ascii="Times New Roman" w:hAnsi="Times New Roman" w:cs="Times New Roman"/>
          <w:b/>
          <w:sz w:val="28"/>
          <w:szCs w:val="28"/>
        </w:rPr>
        <w:t>XLVIII Региональн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F1018">
        <w:rPr>
          <w:rFonts w:ascii="Times New Roman" w:hAnsi="Times New Roman" w:cs="Times New Roman"/>
          <w:b/>
          <w:sz w:val="28"/>
          <w:szCs w:val="28"/>
        </w:rPr>
        <w:t xml:space="preserve"> студенческ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F1018">
        <w:rPr>
          <w:rFonts w:ascii="Times New Roman" w:hAnsi="Times New Roman" w:cs="Times New Roman"/>
          <w:b/>
          <w:sz w:val="28"/>
          <w:szCs w:val="28"/>
        </w:rPr>
        <w:t xml:space="preserve"> научно-практическ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Pr="002F1018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E5021A">
        <w:rPr>
          <w:rFonts w:ascii="Times New Roman" w:hAnsi="Times New Roman" w:cs="Times New Roman"/>
          <w:b/>
          <w:sz w:val="28"/>
          <w:szCs w:val="28"/>
        </w:rPr>
        <w:t>и</w:t>
      </w:r>
      <w:r w:rsidRPr="002F1018">
        <w:rPr>
          <w:rFonts w:ascii="Times New Roman" w:hAnsi="Times New Roman" w:cs="Times New Roman"/>
          <w:b/>
          <w:sz w:val="28"/>
          <w:szCs w:val="28"/>
        </w:rPr>
        <w:t xml:space="preserve"> «Молодежь третьего тысячелетия»</w:t>
      </w: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День проведения: 25.04.2024 (четверг)</w:t>
      </w:r>
    </w:p>
    <w:p w:rsidR="00096050" w:rsidRPr="00096050" w:rsidRDefault="00096050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96050">
        <w:rPr>
          <w:rFonts w:ascii="Times New Roman" w:hAnsi="Times New Roman" w:cs="Times New Roman"/>
          <w:sz w:val="28"/>
          <w:szCs w:val="28"/>
        </w:rPr>
        <w:t xml:space="preserve"> С 9 до 16.00</w:t>
      </w: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5021A" w:rsidRDefault="00E5021A" w:rsidP="00E5021A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Омск,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им. Ф.М. Достоевского, 2024</w:t>
      </w:r>
    </w:p>
    <w:p w:rsidR="00E5021A" w:rsidRDefault="00180EAC" w:rsidP="00E5021A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080">
        <w:rPr>
          <w:rFonts w:ascii="Times New Roman" w:hAnsi="Times New Roman" w:cs="Times New Roman"/>
          <w:b/>
          <w:sz w:val="28"/>
          <w:szCs w:val="28"/>
        </w:rPr>
        <w:t xml:space="preserve">СЕКЦИЯ </w:t>
      </w:r>
      <w:r w:rsidR="003C0D27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Pr="00424080">
        <w:rPr>
          <w:rFonts w:ascii="Times New Roman" w:hAnsi="Times New Roman" w:cs="Times New Roman"/>
          <w:b/>
          <w:sz w:val="28"/>
          <w:szCs w:val="28"/>
        </w:rPr>
        <w:t>«ИСТОРИЯ»</w:t>
      </w:r>
    </w:p>
    <w:p w:rsidR="00AA2DC4" w:rsidRDefault="004D72B3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t>Подсекци</w:t>
      </w:r>
      <w:r w:rsidR="00232DB0" w:rsidRPr="00EB07DB">
        <w:rPr>
          <w:rFonts w:ascii="Times New Roman" w:hAnsi="Times New Roman" w:cs="Times New Roman"/>
          <w:i/>
        </w:rPr>
        <w:t>я</w:t>
      </w:r>
      <w:r w:rsidRPr="00EB07DB">
        <w:rPr>
          <w:rFonts w:ascii="Times New Roman" w:hAnsi="Times New Roman" w:cs="Times New Roman"/>
          <w:i/>
        </w:rPr>
        <w:t>:</w:t>
      </w:r>
      <w:r w:rsidRPr="00EB07DB">
        <w:rPr>
          <w:rFonts w:ascii="Times New Roman" w:hAnsi="Times New Roman" w:cs="Times New Roman"/>
        </w:rPr>
        <w:t xml:space="preserve"> 1. </w:t>
      </w:r>
      <w:r w:rsidR="00EB07DB" w:rsidRPr="003F2C54">
        <w:rPr>
          <w:rFonts w:ascii="Times New Roman" w:hAnsi="Times New Roman" w:cs="Times New Roman"/>
          <w:b/>
        </w:rPr>
        <w:t>ВСЕОБЩАЯ ИСТОРИЯ</w:t>
      </w:r>
      <w:r w:rsidR="003A7E17">
        <w:rPr>
          <w:rFonts w:ascii="Times New Roman" w:hAnsi="Times New Roman" w:cs="Times New Roman"/>
        </w:rPr>
        <w:t xml:space="preserve"> </w:t>
      </w:r>
    </w:p>
    <w:p w:rsidR="003A7E17" w:rsidRPr="00AA2DC4" w:rsidRDefault="003A7E17" w:rsidP="003A7E17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 506, - 2 корпус)</w:t>
      </w:r>
    </w:p>
    <w:p w:rsidR="003A7E17" w:rsidRPr="003A7E17" w:rsidRDefault="003A7E17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3A7E17">
        <w:rPr>
          <w:rFonts w:ascii="Times New Roman" w:hAnsi="Times New Roman" w:cs="Times New Roman"/>
        </w:rPr>
        <w:t xml:space="preserve">Руководитель подсекции: </w:t>
      </w:r>
      <w:proofErr w:type="spellStart"/>
      <w:r w:rsidRPr="003A7E17">
        <w:rPr>
          <w:rFonts w:ascii="Times New Roman" w:hAnsi="Times New Roman" w:cs="Times New Roman"/>
          <w:i/>
        </w:rPr>
        <w:t>кин</w:t>
      </w:r>
      <w:proofErr w:type="spellEnd"/>
      <w:r w:rsidRPr="003A7E17">
        <w:rPr>
          <w:rFonts w:ascii="Times New Roman" w:hAnsi="Times New Roman" w:cs="Times New Roman"/>
          <w:i/>
        </w:rPr>
        <w:t xml:space="preserve">, доц. </w:t>
      </w:r>
      <w:r w:rsidR="00A42BFE">
        <w:rPr>
          <w:rFonts w:ascii="Times New Roman" w:hAnsi="Times New Roman" w:cs="Times New Roman"/>
          <w:i/>
        </w:rPr>
        <w:t>А.И. Клюев</w:t>
      </w:r>
      <w:r w:rsidRPr="003A7E17">
        <w:rPr>
          <w:rFonts w:ascii="Times New Roman" w:hAnsi="Times New Roman" w:cs="Times New Roman"/>
        </w:rPr>
        <w:t xml:space="preserve">  </w:t>
      </w:r>
    </w:p>
    <w:p w:rsidR="00EB07DB" w:rsidRPr="00A42BFE" w:rsidRDefault="003A7E17" w:rsidP="003A7E17">
      <w:pPr>
        <w:pStyle w:val="a3"/>
        <w:ind w:left="567"/>
        <w:jc w:val="center"/>
        <w:rPr>
          <w:rFonts w:ascii="Times New Roman" w:hAnsi="Times New Roman" w:cs="Times New Roman"/>
        </w:rPr>
      </w:pPr>
      <w:r w:rsidRPr="00A42BFE">
        <w:rPr>
          <w:rFonts w:ascii="Times New Roman" w:hAnsi="Times New Roman" w:cs="Times New Roman"/>
        </w:rPr>
        <w:t>Секретарь:</w:t>
      </w:r>
      <w:r w:rsidR="00A42BFE" w:rsidRPr="00A42BFE">
        <w:rPr>
          <w:rFonts w:ascii="Times New Roman" w:hAnsi="Times New Roman" w:cs="Times New Roman"/>
        </w:rPr>
        <w:t xml:space="preserve"> У.А. Попова (ст. гр. ИИБ-101-О-01</w:t>
      </w:r>
      <w:r w:rsidR="00A42BFE">
        <w:rPr>
          <w:rFonts w:ascii="Times New Roman" w:hAnsi="Times New Roman" w:cs="Times New Roman"/>
        </w:rPr>
        <w:t>)</w:t>
      </w:r>
    </w:p>
    <w:p w:rsidR="00424080" w:rsidRPr="00A42BFE" w:rsidRDefault="00424080" w:rsidP="00190D04">
      <w:pPr>
        <w:pStyle w:val="a3"/>
        <w:ind w:left="567"/>
        <w:rPr>
          <w:rFonts w:ascii="Times New Roman" w:hAnsi="Times New Roman" w:cs="Times New Roman"/>
          <w:sz w:val="23"/>
          <w:szCs w:val="23"/>
        </w:rPr>
      </w:pPr>
    </w:p>
    <w:p w:rsidR="00424080" w:rsidRPr="00010C89" w:rsidRDefault="00424080" w:rsidP="00190D04">
      <w:pPr>
        <w:pStyle w:val="a3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 w:firstLine="0"/>
        <w:rPr>
          <w:rFonts w:ascii="Times New Roman" w:eastAsia="Cambria" w:hAnsi="Times New Roman" w:cs="Times New Roman"/>
        </w:rPr>
      </w:pPr>
      <w:proofErr w:type="spellStart"/>
      <w:r w:rsidRPr="00010C89">
        <w:rPr>
          <w:rFonts w:ascii="Times New Roman" w:eastAsia="Cambria" w:hAnsi="Times New Roman" w:cs="Times New Roman"/>
        </w:rPr>
        <w:t>Сураева</w:t>
      </w:r>
      <w:proofErr w:type="spellEnd"/>
      <w:r w:rsidRPr="00010C89">
        <w:rPr>
          <w:rFonts w:ascii="Times New Roman" w:eastAsia="Cambria" w:hAnsi="Times New Roman" w:cs="Times New Roman"/>
        </w:rPr>
        <w:t xml:space="preserve"> Юлия Вячеславовна – (</w:t>
      </w:r>
      <w:r w:rsidR="00010C89">
        <w:rPr>
          <w:rFonts w:ascii="Times New Roman" w:eastAsia="Cambria" w:hAnsi="Times New Roman" w:cs="Times New Roman"/>
        </w:rPr>
        <w:t xml:space="preserve">ст. </w:t>
      </w:r>
      <w:r w:rsidR="00282D7D" w:rsidRPr="00282D7D">
        <w:rPr>
          <w:rFonts w:ascii="Times New Roman" w:eastAsia="Cambria" w:hAnsi="Times New Roman" w:cs="Times New Roman"/>
        </w:rPr>
        <w:t>ИИБ-201-О-02</w:t>
      </w:r>
      <w:r w:rsidR="00282D7D">
        <w:rPr>
          <w:rFonts w:ascii="Times New Roman" w:eastAsia="Cambria" w:hAnsi="Times New Roman" w:cs="Times New Roman"/>
        </w:rPr>
        <w:t xml:space="preserve"> </w:t>
      </w:r>
      <w:proofErr w:type="spellStart"/>
      <w:r w:rsidR="00010C89" w:rsidRPr="000D09F4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="00010C89" w:rsidRPr="000D09F4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</w:t>
      </w:r>
      <w:r w:rsidRPr="00010C89">
        <w:rPr>
          <w:rFonts w:ascii="Times New Roman" w:eastAsia="Cambria" w:hAnsi="Times New Roman" w:cs="Times New Roman"/>
        </w:rPr>
        <w:t>)</w:t>
      </w:r>
    </w:p>
    <w:p w:rsidR="00A34FCB" w:rsidRPr="00010C89" w:rsidRDefault="00A34FCB" w:rsidP="00190D04">
      <w:pPr>
        <w:pStyle w:val="a3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left="0"/>
        <w:rPr>
          <w:rFonts w:ascii="Times New Roman" w:eastAsia="Cambria" w:hAnsi="Times New Roman" w:cs="Times New Roman"/>
          <w:b/>
        </w:rPr>
      </w:pPr>
      <w:r w:rsidRPr="00010C89">
        <w:rPr>
          <w:rFonts w:ascii="Times New Roman" w:eastAsia="Cambria" w:hAnsi="Times New Roman" w:cs="Times New Roman"/>
          <w:b/>
        </w:rPr>
        <w:t>БЛУДНИЦЫ И СВЯТЫЕ: ЖЕНЩИНЫ ГЛАЗАМИ ЮВЕНАЛА И АПОСТОЛА ПАВЛА</w:t>
      </w:r>
    </w:p>
    <w:p w:rsidR="00180EAC" w:rsidRPr="00180EAC" w:rsidRDefault="0088053B" w:rsidP="00190D04">
      <w:pPr>
        <w:shd w:val="clear" w:color="auto" w:fill="FFFFFF"/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80EAC">
        <w:rPr>
          <w:rFonts w:ascii="Times New Roman" w:eastAsia="Times New Roman" w:hAnsi="Times New Roman" w:cs="Times New Roman"/>
          <w:i/>
          <w:sz w:val="24"/>
          <w:szCs w:val="24"/>
        </w:rPr>
        <w:t>Научный руководитель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 xml:space="preserve"> д.и.н.</w:t>
      </w:r>
      <w:proofErr w:type="gramEnd"/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 xml:space="preserve">, проф. С.Б. </w:t>
      </w:r>
      <w:proofErr w:type="spellStart"/>
      <w:r w:rsidR="00180EAC" w:rsidRPr="00180EAC">
        <w:rPr>
          <w:rFonts w:ascii="Times New Roman" w:eastAsia="Times New Roman" w:hAnsi="Times New Roman" w:cs="Times New Roman"/>
          <w:i/>
          <w:sz w:val="24"/>
          <w:szCs w:val="24"/>
        </w:rPr>
        <w:t>Крих</w:t>
      </w:r>
      <w:proofErr w:type="spellEnd"/>
    </w:p>
    <w:p w:rsidR="00180EAC" w:rsidRDefault="00180EAC" w:rsidP="00190D04">
      <w:pPr>
        <w:pStyle w:val="a3"/>
        <w:tabs>
          <w:tab w:val="left" w:pos="284"/>
        </w:tabs>
        <w:ind w:left="0"/>
        <w:rPr>
          <w:rFonts w:ascii="Cambria" w:eastAsia="Cambria" w:hAnsi="Cambria" w:cs="Cambria"/>
          <w:b/>
        </w:rPr>
      </w:pPr>
    </w:p>
    <w:p w:rsidR="00A34FCB" w:rsidRDefault="00424080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r w:rsidRPr="000D09F4">
        <w:rPr>
          <w:rFonts w:ascii="Times New Roman" w:hAnsi="Times New Roman" w:cs="Times New Roman"/>
          <w:color w:val="auto"/>
          <w:sz w:val="23"/>
          <w:szCs w:val="23"/>
        </w:rPr>
        <w:t>Лобов Кирилл Юрьевич</w:t>
      </w:r>
      <w:r w:rsidRPr="00424080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r>
        <w:rPr>
          <w:rFonts w:ascii="Times New Roman" w:hAnsi="Times New Roman" w:cs="Times New Roman"/>
          <w:color w:val="auto"/>
          <w:sz w:val="23"/>
          <w:szCs w:val="23"/>
        </w:rPr>
        <w:t>(ст</w:t>
      </w:r>
      <w:r w:rsidR="00010C89">
        <w:rPr>
          <w:rFonts w:ascii="Times New Roman" w:hAnsi="Times New Roman" w:cs="Times New Roman"/>
          <w:color w:val="auto"/>
          <w:sz w:val="23"/>
          <w:szCs w:val="23"/>
        </w:rPr>
        <w:t>.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гр. </w:t>
      </w:r>
      <w:r w:rsidRPr="000D09F4">
        <w:rPr>
          <w:rFonts w:ascii="Times New Roman" w:hAnsi="Times New Roman" w:cs="Times New Roman"/>
          <w:color w:val="auto"/>
          <w:sz w:val="23"/>
          <w:szCs w:val="23"/>
        </w:rPr>
        <w:t>ИИБ-101-О-02</w:t>
      </w:r>
      <w:r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0D09F4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0D09F4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</w:t>
      </w:r>
      <w:r>
        <w:rPr>
          <w:rFonts w:ascii="Times New Roman" w:hAnsi="Times New Roman" w:cs="Times New Roman"/>
          <w:color w:val="auto"/>
          <w:sz w:val="23"/>
          <w:szCs w:val="23"/>
        </w:rPr>
        <w:t>)</w:t>
      </w:r>
    </w:p>
    <w:p w:rsidR="00A34FCB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424080">
        <w:rPr>
          <w:rFonts w:ascii="Times New Roman" w:hAnsi="Times New Roman" w:cs="Times New Roman"/>
          <w:b/>
          <w:color w:val="auto"/>
          <w:sz w:val="23"/>
          <w:szCs w:val="23"/>
        </w:rPr>
        <w:t>ОДИН И ХАРАЛЬД: МИФОЛОГИЧЕСКАЯ ПРЕЕМСТВЕННОСТЬ В ПОЛИТИЧЕСКИХ РЕШЕНИЯХ</w:t>
      </w:r>
    </w:p>
    <w:p w:rsidR="00424080" w:rsidRPr="00424080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424080" w:rsidRPr="00424080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:rsidR="00424080" w:rsidRPr="00424080" w:rsidRDefault="00424080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24080">
        <w:rPr>
          <w:rFonts w:ascii="Times New Roman" w:hAnsi="Times New Roman" w:cs="Times New Roman"/>
          <w:sz w:val="23"/>
          <w:szCs w:val="23"/>
        </w:rPr>
        <w:t xml:space="preserve">Кремер Олег Евгеньевич </w:t>
      </w:r>
      <w:r w:rsidR="00010C89">
        <w:rPr>
          <w:rFonts w:ascii="Times New Roman" w:hAnsi="Times New Roman" w:cs="Times New Roman"/>
          <w:color w:val="auto"/>
          <w:sz w:val="23"/>
          <w:szCs w:val="23"/>
        </w:rPr>
        <w:t xml:space="preserve">(ст. </w:t>
      </w:r>
      <w:r w:rsidRPr="00424080">
        <w:rPr>
          <w:rFonts w:ascii="Times New Roman" w:hAnsi="Times New Roman" w:cs="Times New Roman"/>
          <w:sz w:val="23"/>
          <w:szCs w:val="23"/>
        </w:rPr>
        <w:t xml:space="preserve">гр. ИУМ-301-О-01 </w:t>
      </w:r>
      <w:proofErr w:type="spellStart"/>
      <w:r w:rsidRPr="00424080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424080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424080" w:rsidRPr="00424080" w:rsidRDefault="00424080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3"/>
          <w:szCs w:val="23"/>
        </w:rPr>
      </w:pPr>
      <w:r w:rsidRPr="00424080">
        <w:rPr>
          <w:rFonts w:ascii="Times New Roman" w:hAnsi="Times New Roman" w:cs="Times New Roman"/>
          <w:b/>
          <w:sz w:val="23"/>
          <w:szCs w:val="23"/>
        </w:rPr>
        <w:t>ФЕНОМЕН СРЕДНЕВЕКОВОГО ПАПСТВА В ТРУДАХ ДОРЕВОЛЮЦИОННЫХ ИСТОРИКОВ</w:t>
      </w:r>
    </w:p>
    <w:p w:rsidR="00424080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424080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010C89" w:rsidRPr="00424080" w:rsidRDefault="00010C89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010C89" w:rsidRPr="00010C89" w:rsidRDefault="00010C89" w:rsidP="00190D04">
      <w:pPr>
        <w:pStyle w:val="a3"/>
        <w:numPr>
          <w:ilvl w:val="0"/>
          <w:numId w:val="4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bookmarkStart w:id="1" w:name="_Hlk162194075"/>
      <w:r w:rsidRPr="00010C89">
        <w:rPr>
          <w:rFonts w:ascii="Times New Roman" w:hAnsi="Times New Roman" w:cs="Times New Roman"/>
          <w:sz w:val="23"/>
          <w:szCs w:val="23"/>
        </w:rPr>
        <w:t xml:space="preserve">Попова Ульяна Антоновна </w:t>
      </w:r>
      <w:r w:rsidR="00190D04">
        <w:rPr>
          <w:rFonts w:ascii="Times New Roman" w:hAnsi="Times New Roman" w:cs="Times New Roman"/>
          <w:color w:val="auto"/>
          <w:sz w:val="23"/>
          <w:szCs w:val="23"/>
        </w:rPr>
        <w:t xml:space="preserve">(ст. гр. </w:t>
      </w:r>
      <w:r w:rsidRPr="00010C89">
        <w:rPr>
          <w:rFonts w:ascii="Times New Roman" w:hAnsi="Times New Roman" w:cs="Times New Roman"/>
          <w:sz w:val="23"/>
          <w:szCs w:val="23"/>
        </w:rPr>
        <w:t>ИИБ-101-О-01</w:t>
      </w:r>
      <w:bookmarkEnd w:id="1"/>
      <w:r w:rsidRPr="00010C89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Pr="00424080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424080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010C89" w:rsidRPr="00010C89" w:rsidRDefault="00010C89" w:rsidP="00190D04">
      <w:pPr>
        <w:pStyle w:val="a3"/>
        <w:tabs>
          <w:tab w:val="left" w:pos="284"/>
        </w:tabs>
        <w:ind w:left="0"/>
        <w:rPr>
          <w:rFonts w:ascii="Times New Roman" w:hAnsi="Times New Roman" w:cs="Times New Roman"/>
          <w:b/>
          <w:sz w:val="23"/>
          <w:szCs w:val="23"/>
        </w:rPr>
      </w:pPr>
      <w:r w:rsidRPr="00010C89">
        <w:rPr>
          <w:rFonts w:ascii="Times New Roman" w:hAnsi="Times New Roman" w:cs="Times New Roman"/>
          <w:b/>
          <w:sz w:val="23"/>
          <w:szCs w:val="23"/>
        </w:rPr>
        <w:t>КНИГА ЭПОХИ КАРОЛИНГОВ: ФОРМА, РАСПРОСТРАНЕНИЕ, СОЦИАЛЬНЫЕ ФУНКЦИИ</w:t>
      </w:r>
    </w:p>
    <w:p w:rsidR="00010C89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010C89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010C89" w:rsidRPr="00424080" w:rsidRDefault="00010C89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3A2A23" w:rsidRPr="003A2A23" w:rsidRDefault="003A2A23" w:rsidP="00190D04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r w:rsidRPr="003A2A23">
        <w:rPr>
          <w:rFonts w:ascii="Times New Roman" w:hAnsi="Times New Roman" w:cs="Times New Roman"/>
          <w:sz w:val="23"/>
          <w:szCs w:val="23"/>
        </w:rPr>
        <w:t xml:space="preserve">Бабич Алина Федоровна </w:t>
      </w:r>
      <w:r w:rsidRPr="003A2A23">
        <w:rPr>
          <w:rFonts w:ascii="Times New Roman" w:hAnsi="Times New Roman" w:cs="Times New Roman"/>
          <w:color w:val="auto"/>
          <w:sz w:val="23"/>
          <w:szCs w:val="23"/>
        </w:rPr>
        <w:t>(ст.</w:t>
      </w:r>
      <w:r w:rsidRPr="003A2A23">
        <w:rPr>
          <w:rFonts w:ascii="Times New Roman" w:hAnsi="Times New Roman" w:cs="Times New Roman"/>
          <w:sz w:val="23"/>
          <w:szCs w:val="23"/>
        </w:rPr>
        <w:t xml:space="preserve"> ИИБ-001-О </w:t>
      </w:r>
      <w:proofErr w:type="spellStart"/>
      <w:r w:rsidRPr="003A2A23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3A2A23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3A2A23" w:rsidRDefault="003A2A23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2A23">
        <w:rPr>
          <w:rFonts w:ascii="Times New Roman" w:hAnsi="Times New Roman" w:cs="Times New Roman"/>
          <w:b/>
          <w:sz w:val="23"/>
          <w:szCs w:val="23"/>
        </w:rPr>
        <w:t xml:space="preserve">«ПРИСВОЕНИЕ» ФИГУРЫ Т.Н. </w:t>
      </w:r>
      <w:proofErr w:type="gramStart"/>
      <w:r w:rsidRPr="003A2A23">
        <w:rPr>
          <w:rFonts w:ascii="Times New Roman" w:hAnsi="Times New Roman" w:cs="Times New Roman"/>
          <w:b/>
          <w:sz w:val="23"/>
          <w:szCs w:val="23"/>
        </w:rPr>
        <w:t>ГРАНОВСКОГО</w:t>
      </w:r>
      <w:r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3A2A23">
        <w:rPr>
          <w:rFonts w:ascii="Times New Roman" w:hAnsi="Times New Roman" w:cs="Times New Roman"/>
          <w:b/>
          <w:sz w:val="23"/>
          <w:szCs w:val="23"/>
        </w:rPr>
        <w:t xml:space="preserve"> СОВЕТСКИМИ</w:t>
      </w:r>
      <w:proofErr w:type="gramEnd"/>
      <w:r w:rsidRPr="003A2A23">
        <w:rPr>
          <w:rFonts w:ascii="Times New Roman" w:hAnsi="Times New Roman" w:cs="Times New Roman"/>
          <w:b/>
          <w:sz w:val="23"/>
          <w:szCs w:val="23"/>
        </w:rPr>
        <w:t xml:space="preserve"> </w:t>
      </w:r>
    </w:p>
    <w:p w:rsidR="003A2A23" w:rsidRPr="003A2A23" w:rsidRDefault="003A2A23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3A2A23">
        <w:rPr>
          <w:rFonts w:ascii="Times New Roman" w:hAnsi="Times New Roman" w:cs="Times New Roman"/>
          <w:b/>
          <w:sz w:val="23"/>
          <w:szCs w:val="23"/>
        </w:rPr>
        <w:t>МЕДИЕВИСТАМИ 1930-1980-Х ГГ.</w:t>
      </w:r>
    </w:p>
    <w:p w:rsidR="003A2A23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3A2A2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3A2A2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3A2A2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3A2A2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3A2A2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916A9F" w:rsidRDefault="00916A9F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916A9F" w:rsidRPr="00916A9F" w:rsidRDefault="00916A9F" w:rsidP="00190D04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r w:rsidRPr="00916A9F">
        <w:rPr>
          <w:rFonts w:ascii="Times New Roman" w:hAnsi="Times New Roman" w:cs="Times New Roman"/>
          <w:sz w:val="23"/>
          <w:szCs w:val="23"/>
        </w:rPr>
        <w:t xml:space="preserve">Юдинцев Михаил Олегович </w:t>
      </w:r>
      <w:r w:rsidRPr="00916A9F">
        <w:rPr>
          <w:rFonts w:ascii="Times New Roman" w:hAnsi="Times New Roman" w:cs="Times New Roman"/>
          <w:color w:val="auto"/>
          <w:sz w:val="23"/>
          <w:szCs w:val="23"/>
        </w:rPr>
        <w:t>(ст.</w:t>
      </w:r>
      <w:r w:rsidRPr="00916A9F">
        <w:t xml:space="preserve"> </w:t>
      </w:r>
      <w:r>
        <w:t xml:space="preserve"> </w:t>
      </w:r>
      <w:r w:rsidRPr="00916A9F">
        <w:rPr>
          <w:rFonts w:ascii="Times New Roman" w:hAnsi="Times New Roman" w:cs="Times New Roman"/>
          <w:sz w:val="23"/>
          <w:szCs w:val="23"/>
        </w:rPr>
        <w:t xml:space="preserve">ИУБ-101-О-01 </w:t>
      </w:r>
      <w:proofErr w:type="spellStart"/>
      <w:r w:rsidRPr="00916A9F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916A9F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916A9F" w:rsidRPr="00916A9F" w:rsidRDefault="00916A9F" w:rsidP="00190D04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916A9F">
        <w:rPr>
          <w:rFonts w:ascii="Times New Roman" w:hAnsi="Times New Roman" w:cs="Times New Roman"/>
          <w:b/>
          <w:sz w:val="23"/>
          <w:szCs w:val="23"/>
        </w:rPr>
        <w:t>АРНОЛЬД ДЖОЗЕФ ТОЙНБИ И ЕГО КОНЦЕПЦИЯ ПРОМЫШЛЕННОГО ПЕРЕВОРОТА В ИСТОРИОГРАФИИ</w:t>
      </w:r>
    </w:p>
    <w:p w:rsidR="00916A9F" w:rsidRDefault="0088053B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916A9F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916A9F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916A9F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916A9F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916A9F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EA4476" w:rsidRDefault="00EA4476" w:rsidP="00190D04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EA4476" w:rsidRPr="00EA4476" w:rsidRDefault="00EA4476" w:rsidP="00EA4476">
      <w:pPr>
        <w:pStyle w:val="a3"/>
        <w:numPr>
          <w:ilvl w:val="0"/>
          <w:numId w:val="4"/>
        </w:numPr>
        <w:tabs>
          <w:tab w:val="left" w:pos="284"/>
        </w:tabs>
        <w:rPr>
          <w:rFonts w:ascii="Times New Roman" w:hAnsi="Times New Roman" w:cs="Times New Roman"/>
          <w:sz w:val="23"/>
          <w:szCs w:val="23"/>
        </w:rPr>
      </w:pPr>
      <w:proofErr w:type="spellStart"/>
      <w:r w:rsidRPr="00F930CA">
        <w:rPr>
          <w:rFonts w:ascii="Times New Roman" w:hAnsi="Times New Roman" w:cs="Times New Roman"/>
        </w:rPr>
        <w:t>Бармашов</w:t>
      </w:r>
      <w:proofErr w:type="spellEnd"/>
      <w:r w:rsidRPr="00EA4476">
        <w:rPr>
          <w:rFonts w:ascii="Times New Roman" w:hAnsi="Times New Roman" w:cs="Times New Roman"/>
          <w:sz w:val="23"/>
          <w:szCs w:val="23"/>
        </w:rPr>
        <w:t xml:space="preserve"> Александр Николаевич </w:t>
      </w:r>
      <w:r w:rsidRPr="00EA4476">
        <w:rPr>
          <w:rFonts w:ascii="Times New Roman" w:hAnsi="Times New Roman" w:cs="Times New Roman"/>
          <w:color w:val="auto"/>
          <w:sz w:val="23"/>
          <w:szCs w:val="23"/>
        </w:rPr>
        <w:t>(ст.</w:t>
      </w:r>
      <w:r w:rsidRPr="00916A9F">
        <w:t xml:space="preserve"> </w:t>
      </w:r>
      <w:r>
        <w:t xml:space="preserve"> </w:t>
      </w:r>
      <w:r w:rsidRPr="00EA4476">
        <w:rPr>
          <w:rFonts w:ascii="Times New Roman" w:hAnsi="Times New Roman" w:cs="Times New Roman"/>
          <w:sz w:val="23"/>
          <w:szCs w:val="23"/>
        </w:rPr>
        <w:t xml:space="preserve">ИИБ-201-О-02 </w:t>
      </w:r>
      <w:proofErr w:type="spellStart"/>
      <w:r w:rsidRPr="00EA4476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EA4476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EA4476" w:rsidRPr="00EA4476" w:rsidRDefault="00EA4476" w:rsidP="00282D7D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A4476">
        <w:rPr>
          <w:rFonts w:ascii="Times New Roman" w:hAnsi="Times New Roman" w:cs="Times New Roman"/>
          <w:b/>
          <w:sz w:val="23"/>
          <w:szCs w:val="23"/>
        </w:rPr>
        <w:t>ПОВСЕДНЕВНАЯ ЖИЗНЬ ВИЗАНТИЙСКОГО ГОРОДА ПО ДАННЫМ ПРОКОПИЯ КЕСАРИЙСКОГО</w:t>
      </w:r>
    </w:p>
    <w:p w:rsidR="00EA4476" w:rsidRDefault="0088053B" w:rsidP="00EA44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EA4476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EA4476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EA4476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EA4476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EA4476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EA4476" w:rsidRDefault="00EA4476" w:rsidP="00EA4476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B731A9" w:rsidRPr="005C2D43" w:rsidRDefault="00B731A9" w:rsidP="005C2D43">
      <w:pPr>
        <w:pStyle w:val="a3"/>
        <w:numPr>
          <w:ilvl w:val="0"/>
          <w:numId w:val="4"/>
        </w:numPr>
        <w:tabs>
          <w:tab w:val="left" w:pos="0"/>
          <w:tab w:val="left" w:pos="284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proofErr w:type="spellStart"/>
      <w:r w:rsidRPr="005C2D43">
        <w:rPr>
          <w:rFonts w:ascii="Times New Roman" w:hAnsi="Times New Roman" w:cs="Times New Roman"/>
          <w:sz w:val="23"/>
          <w:szCs w:val="23"/>
        </w:rPr>
        <w:t>Емец</w:t>
      </w:r>
      <w:proofErr w:type="spellEnd"/>
      <w:r w:rsidRPr="005C2D43">
        <w:rPr>
          <w:rFonts w:ascii="Times New Roman" w:hAnsi="Times New Roman" w:cs="Times New Roman"/>
          <w:sz w:val="23"/>
          <w:szCs w:val="23"/>
        </w:rPr>
        <w:t xml:space="preserve"> Роман Павлович </w:t>
      </w:r>
      <w:r w:rsidRPr="005C2D43">
        <w:rPr>
          <w:rFonts w:ascii="Times New Roman" w:hAnsi="Times New Roman" w:cs="Times New Roman"/>
          <w:color w:val="auto"/>
          <w:sz w:val="23"/>
          <w:szCs w:val="23"/>
        </w:rPr>
        <w:t>(ст.</w:t>
      </w:r>
      <w:r w:rsidRPr="00916A9F">
        <w:t xml:space="preserve"> </w:t>
      </w:r>
      <w:r>
        <w:t xml:space="preserve"> </w:t>
      </w:r>
      <w:r w:rsidR="005C2D43" w:rsidRPr="005C2D43">
        <w:rPr>
          <w:rFonts w:ascii="Times New Roman" w:hAnsi="Times New Roman" w:cs="Times New Roman"/>
          <w:sz w:val="23"/>
          <w:szCs w:val="23"/>
        </w:rPr>
        <w:t xml:space="preserve">ИИБ-201-О-02 </w:t>
      </w:r>
      <w:proofErr w:type="spellStart"/>
      <w:r w:rsidRPr="005C2D43">
        <w:rPr>
          <w:rFonts w:ascii="Times New Roman" w:hAnsi="Times New Roman" w:cs="Times New Roman"/>
          <w:color w:val="auto"/>
          <w:sz w:val="23"/>
          <w:szCs w:val="23"/>
        </w:rPr>
        <w:t>ОмГУ</w:t>
      </w:r>
      <w:proofErr w:type="spellEnd"/>
      <w:r w:rsidRPr="005C2D43">
        <w:rPr>
          <w:rFonts w:ascii="Times New Roman" w:hAnsi="Times New Roman" w:cs="Times New Roman"/>
          <w:color w:val="auto"/>
          <w:sz w:val="23"/>
          <w:szCs w:val="23"/>
        </w:rPr>
        <w:t xml:space="preserve"> им. Ф.М. Достоевского)</w:t>
      </w:r>
    </w:p>
    <w:p w:rsidR="005C2D43" w:rsidRDefault="005C2D43" w:rsidP="00282D7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5C2D43">
        <w:rPr>
          <w:rFonts w:ascii="Times New Roman" w:hAnsi="Times New Roman" w:cs="Times New Roman"/>
          <w:b/>
          <w:sz w:val="23"/>
          <w:szCs w:val="23"/>
        </w:rPr>
        <w:t xml:space="preserve">ВЮРЦБУРГСКИЙ АНОНИМ И ТРАДИЦИЯ ЖАНРА "МАКАБРА" </w:t>
      </w:r>
    </w:p>
    <w:p w:rsidR="00B731A9" w:rsidRPr="005C2D43" w:rsidRDefault="005C2D43" w:rsidP="00282D7D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5C2D43">
        <w:rPr>
          <w:rFonts w:ascii="Times New Roman" w:hAnsi="Times New Roman" w:cs="Times New Roman"/>
          <w:b/>
          <w:sz w:val="23"/>
          <w:szCs w:val="23"/>
        </w:rPr>
        <w:t>В СРЕДНЕВЕКОВОЙ ЛИТЕРАТУРЕ</w:t>
      </w:r>
    </w:p>
    <w:p w:rsidR="005C2D43" w:rsidRDefault="0088053B" w:rsidP="005C2D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</w:t>
      </w:r>
      <w:r w:rsidR="005C2D4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</w:t>
      </w:r>
      <w:proofErr w:type="gramStart"/>
      <w:r w:rsidR="005C2D4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-  </w:t>
      </w:r>
      <w:proofErr w:type="spellStart"/>
      <w:r w:rsidR="005C2D4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="005C2D4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proofErr w:type="gramEnd"/>
      <w:r w:rsidR="005C2D43" w:rsidRPr="00424080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, доцент А.И. Клюев</w:t>
      </w:r>
    </w:p>
    <w:p w:rsidR="005C2D43" w:rsidRDefault="005C2D43" w:rsidP="005C2D43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</w:p>
    <w:p w:rsidR="003A2A23" w:rsidRDefault="003A2A23" w:rsidP="004D72B3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3A2A23" w:rsidRDefault="003A2A23" w:rsidP="004D72B3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EF30CB" w:rsidRDefault="00EF30CB" w:rsidP="004D72B3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EF30CB" w:rsidRDefault="00EF30CB" w:rsidP="004D72B3">
      <w:pPr>
        <w:jc w:val="center"/>
        <w:rPr>
          <w:rFonts w:ascii="Times New Roman" w:hAnsi="Times New Roman" w:cs="Times New Roman"/>
          <w:sz w:val="23"/>
          <w:szCs w:val="23"/>
        </w:rPr>
      </w:pPr>
    </w:p>
    <w:p w:rsidR="00AA2DC4" w:rsidRDefault="00021A85" w:rsidP="00021A85">
      <w:pPr>
        <w:pStyle w:val="a3"/>
        <w:ind w:left="567"/>
        <w:jc w:val="center"/>
        <w:rPr>
          <w:rFonts w:ascii="Times New Roman" w:hAnsi="Times New Roman" w:cs="Times New Roman"/>
        </w:rPr>
      </w:pPr>
      <w:r w:rsidRPr="00EB07DB">
        <w:rPr>
          <w:rFonts w:ascii="Times New Roman" w:hAnsi="Times New Roman" w:cs="Times New Roman"/>
          <w:i/>
        </w:rPr>
        <w:t>Подсекция:</w:t>
      </w:r>
      <w:r w:rsidRPr="00EB07D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EB07DB">
        <w:rPr>
          <w:rFonts w:ascii="Times New Roman" w:hAnsi="Times New Roman" w:cs="Times New Roman"/>
        </w:rPr>
        <w:t xml:space="preserve">. </w:t>
      </w:r>
      <w:r w:rsidRPr="003F2C54">
        <w:rPr>
          <w:rFonts w:ascii="Times New Roman" w:hAnsi="Times New Roman" w:cs="Times New Roman"/>
          <w:b/>
        </w:rPr>
        <w:t>ОТЕЧЕСТВЕННАЯ ИСТОРИЯ</w:t>
      </w:r>
      <w:r>
        <w:rPr>
          <w:rFonts w:ascii="Times New Roman" w:hAnsi="Times New Roman" w:cs="Times New Roman"/>
        </w:rPr>
        <w:t xml:space="preserve"> </w:t>
      </w:r>
    </w:p>
    <w:p w:rsidR="00021A85" w:rsidRPr="00AA2DC4" w:rsidRDefault="00021A85" w:rsidP="00021A85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AA2DC4">
        <w:rPr>
          <w:rFonts w:ascii="Times New Roman" w:hAnsi="Times New Roman" w:cs="Times New Roman"/>
          <w:b/>
        </w:rPr>
        <w:t>(ауд. 210 - 2 корпус)</w:t>
      </w:r>
    </w:p>
    <w:p w:rsidR="00616896" w:rsidRPr="00616896" w:rsidRDefault="00616896" w:rsidP="00616896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="00EB6CAA">
        <w:rPr>
          <w:rFonts w:ascii="Times New Roman" w:hAnsi="Times New Roman" w:cs="Times New Roman"/>
        </w:rPr>
        <w:t>В.Л. Кожевин</w:t>
      </w:r>
    </w:p>
    <w:p w:rsidR="00616896" w:rsidRDefault="00616896" w:rsidP="00616896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  <w:r w:rsidR="00EB6CAA">
        <w:rPr>
          <w:rFonts w:ascii="Times New Roman" w:hAnsi="Times New Roman" w:cs="Times New Roman"/>
        </w:rPr>
        <w:t xml:space="preserve"> А.С. Лизогуб</w:t>
      </w:r>
    </w:p>
    <w:p w:rsidR="00021A85" w:rsidRPr="003A7E17" w:rsidRDefault="00021A85" w:rsidP="00021A85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021A85" w:rsidRPr="001A5EA3" w:rsidRDefault="00021A85" w:rsidP="00BB17BC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3"/>
          <w:szCs w:val="23"/>
        </w:rPr>
      </w:pPr>
      <w:r w:rsidRPr="00021A85">
        <w:rPr>
          <w:rFonts w:ascii="Times New Roman" w:eastAsia="Times New Roman" w:hAnsi="Times New Roman" w:cs="Times New Roman"/>
          <w:sz w:val="24"/>
          <w:szCs w:val="24"/>
        </w:rPr>
        <w:t>Панова Валерия Юрьевна</w:t>
      </w:r>
      <w:r w:rsidRPr="00021A8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021A85">
        <w:rPr>
          <w:rFonts w:ascii="Times New Roman" w:eastAsia="Times New Roman" w:hAnsi="Times New Roman" w:cs="Times New Roman"/>
          <w:color w:val="222222"/>
          <w:sz w:val="24"/>
          <w:szCs w:val="24"/>
        </w:rPr>
        <w:t>(</w:t>
      </w:r>
      <w:r w:rsidR="001A5EA3" w:rsidRPr="001A5EA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ст. </w:t>
      </w:r>
      <w:r w:rsidRPr="00021A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ИИБ-201-О-02, </w:t>
      </w:r>
      <w:proofErr w:type="spellStart"/>
      <w:r w:rsidRPr="00021A85">
        <w:rPr>
          <w:rFonts w:ascii="Times New Roman" w:eastAsia="Times New Roman" w:hAnsi="Times New Roman" w:cs="Times New Roman"/>
          <w:color w:val="222222"/>
          <w:sz w:val="24"/>
          <w:szCs w:val="24"/>
        </w:rPr>
        <w:t>ОмГУ</w:t>
      </w:r>
      <w:proofErr w:type="spellEnd"/>
      <w:r w:rsidRPr="00021A8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им. Ф.М. Достоевского) </w:t>
      </w:r>
    </w:p>
    <w:p w:rsidR="00021A85" w:rsidRPr="001A5EA3" w:rsidRDefault="00021A85" w:rsidP="00BB17BC">
      <w:pPr>
        <w:pStyle w:val="a3"/>
        <w:ind w:left="0"/>
        <w:rPr>
          <w:rFonts w:ascii="Times New Roman" w:eastAsia="Calibri" w:hAnsi="Times New Roman" w:cs="Times New Roman"/>
          <w:b/>
          <w:bCs/>
          <w:lang w:eastAsia="en-US"/>
        </w:rPr>
      </w:pPr>
      <w:r w:rsidRPr="001A5EA3">
        <w:rPr>
          <w:rFonts w:ascii="Times New Roman" w:eastAsia="Calibri" w:hAnsi="Times New Roman" w:cs="Times New Roman"/>
          <w:b/>
          <w:bCs/>
          <w:lang w:eastAsia="en-US"/>
        </w:rPr>
        <w:t>ТВОРЧЕСКАЯ ДЕЯТЕЛЬНОСТЬ ИВАНА АРГУНОВА: К ВОПРОСУ СТАНОВЛЕНИЯ КРЕСТЬЯНСКОЙ ИНТЕЛЛИГЕНЦИИ</w:t>
      </w:r>
    </w:p>
    <w:p w:rsidR="00EF30CB" w:rsidRPr="001A5EA3" w:rsidRDefault="00021A85" w:rsidP="00BB17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</w:pPr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Научный руководитель –</w:t>
      </w:r>
      <w:proofErr w:type="spellStart"/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r w:rsidRPr="001A5EA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доц.</w:t>
      </w:r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А.С. </w:t>
      </w:r>
      <w:r w:rsidRPr="001A5EA3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Лизогуб</w:t>
      </w:r>
    </w:p>
    <w:p w:rsidR="001A5EA3" w:rsidRPr="001A5EA3" w:rsidRDefault="001A5EA3" w:rsidP="00BB17B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1A5EA3" w:rsidRPr="001A5EA3" w:rsidRDefault="001A5EA3" w:rsidP="00BB17BC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u w:val="single"/>
          <w:lang w:eastAsia="en-US"/>
        </w:rPr>
      </w:pPr>
      <w:r w:rsidRPr="00BB17BC">
        <w:rPr>
          <w:rFonts w:ascii="Times New Roman" w:eastAsia="Calibri" w:hAnsi="Times New Roman" w:cs="Times New Roman"/>
          <w:lang w:eastAsia="en-US"/>
        </w:rPr>
        <w:t>Сухостав Олег Владимирович</w:t>
      </w:r>
      <w:r w:rsidRPr="001A5EA3">
        <w:rPr>
          <w:rFonts w:ascii="Times New Roman" w:eastAsia="Calibri" w:hAnsi="Times New Roman" w:cs="Times New Roman"/>
          <w:lang w:eastAsia="en-US"/>
        </w:rPr>
        <w:t xml:space="preserve"> - </w:t>
      </w:r>
      <w:r w:rsidRPr="00021A85">
        <w:rPr>
          <w:rFonts w:ascii="Times New Roman" w:hAnsi="Times New Roman" w:cs="Times New Roman"/>
          <w:color w:val="222222"/>
        </w:rPr>
        <w:t>(</w:t>
      </w:r>
      <w:r w:rsidRPr="001A5EA3">
        <w:rPr>
          <w:rFonts w:ascii="Times New Roman" w:hAnsi="Times New Roman" w:cs="Times New Roman"/>
          <w:color w:val="222222"/>
        </w:rPr>
        <w:t>маг.</w:t>
      </w:r>
      <w:r w:rsidR="004710A5">
        <w:rPr>
          <w:rFonts w:ascii="Times New Roman" w:hAnsi="Times New Roman" w:cs="Times New Roman"/>
          <w:color w:val="222222"/>
        </w:rPr>
        <w:t xml:space="preserve"> ИИМ-301-О-05</w:t>
      </w:r>
      <w:r w:rsidRPr="00021A85">
        <w:rPr>
          <w:rFonts w:ascii="Times New Roman" w:hAnsi="Times New Roman" w:cs="Times New Roman"/>
          <w:color w:val="222222"/>
        </w:rPr>
        <w:t xml:space="preserve">, </w:t>
      </w:r>
      <w:proofErr w:type="spellStart"/>
      <w:r w:rsidRPr="00021A85">
        <w:rPr>
          <w:rFonts w:ascii="Times New Roman" w:hAnsi="Times New Roman" w:cs="Times New Roman"/>
          <w:color w:val="222222"/>
        </w:rPr>
        <w:t>ОмГУ</w:t>
      </w:r>
      <w:proofErr w:type="spellEnd"/>
      <w:r w:rsidRPr="00021A85">
        <w:rPr>
          <w:rFonts w:ascii="Times New Roman" w:hAnsi="Times New Roman" w:cs="Times New Roman"/>
          <w:color w:val="222222"/>
        </w:rPr>
        <w:t xml:space="preserve"> им. Ф.М. Достоевского)</w:t>
      </w:r>
    </w:p>
    <w:p w:rsidR="001A5EA3" w:rsidRPr="001A5EA3" w:rsidRDefault="001A5EA3" w:rsidP="00BB17BC">
      <w:pPr>
        <w:pStyle w:val="a3"/>
        <w:ind w:left="0"/>
        <w:rPr>
          <w:rFonts w:ascii="Times New Roman" w:eastAsia="Calibri" w:hAnsi="Times New Roman" w:cs="Times New Roman"/>
          <w:b/>
          <w:color w:val="000000" w:themeColor="text1"/>
          <w:lang w:eastAsia="en-US"/>
        </w:rPr>
      </w:pPr>
      <w:r w:rsidRPr="001A5EA3">
        <w:rPr>
          <w:rFonts w:ascii="Times New Roman" w:eastAsia="Calibri" w:hAnsi="Times New Roman" w:cs="Times New Roman"/>
          <w:b/>
          <w:color w:val="000000" w:themeColor="text1"/>
          <w:lang w:eastAsia="en-US"/>
        </w:rPr>
        <w:t>ВНЕШНЯЯ ПОЛИТИКА РОССИИ В ПРЕДСТАВЛЕНИЯХ М.П. ПОГОДИНА (НА ПРИМЕРЕ РАБОТЫ «ИСТОРИКО-ПОЛИТИЧЕСКИЕ ПИСЬМА И ЗАМЕТКИ В ПРОДОЛЖЕНИИ КРЫМСКОЙ ВОЙНЫ. 1853-1856»)</w:t>
      </w:r>
    </w:p>
    <w:p w:rsidR="001A5EA3" w:rsidRPr="001A5EA3" w:rsidRDefault="001A5EA3" w:rsidP="00BB17BC">
      <w:pPr>
        <w:pStyle w:val="a3"/>
        <w:ind w:left="0"/>
        <w:rPr>
          <w:rFonts w:ascii="Cambria" w:eastAsia="Calibri" w:hAnsi="Cambria" w:cs="Times New Roman"/>
          <w:u w:val="single"/>
          <w:lang w:eastAsia="en-US"/>
        </w:rPr>
      </w:pPr>
      <w:r w:rsidRPr="00021A85">
        <w:rPr>
          <w:rFonts w:ascii="Times New Roman" w:hAnsi="Times New Roman" w:cs="Times New Roman"/>
          <w:i/>
          <w:color w:val="222222"/>
        </w:rPr>
        <w:t>Научный руководитель –</w:t>
      </w:r>
      <w:proofErr w:type="spellStart"/>
      <w:r w:rsidRPr="00021A85">
        <w:rPr>
          <w:rFonts w:ascii="Times New Roman" w:hAnsi="Times New Roman" w:cs="Times New Roman"/>
          <w:i/>
          <w:color w:val="222222"/>
        </w:rPr>
        <w:t>к.и.н</w:t>
      </w:r>
      <w:proofErr w:type="spellEnd"/>
      <w:r w:rsidRPr="00021A85">
        <w:rPr>
          <w:rFonts w:ascii="Times New Roman" w:hAnsi="Times New Roman" w:cs="Times New Roman"/>
          <w:i/>
          <w:color w:val="222222"/>
        </w:rPr>
        <w:t>.</w:t>
      </w:r>
      <w:r w:rsidRPr="001A5EA3">
        <w:rPr>
          <w:rFonts w:ascii="Times New Roman" w:hAnsi="Times New Roman" w:cs="Times New Roman"/>
          <w:i/>
          <w:color w:val="222222"/>
        </w:rPr>
        <w:t xml:space="preserve"> доц.</w:t>
      </w:r>
      <w:r>
        <w:rPr>
          <w:rFonts w:ascii="Times New Roman" w:hAnsi="Times New Roman" w:cs="Times New Roman"/>
          <w:i/>
          <w:color w:val="222222"/>
        </w:rPr>
        <w:t xml:space="preserve"> М.А. Мамонтова</w:t>
      </w:r>
    </w:p>
    <w:p w:rsidR="00137D57" w:rsidRDefault="00137D57" w:rsidP="00BB17BC">
      <w:pPr>
        <w:spacing w:after="0"/>
        <w:ind w:firstLine="652"/>
        <w:rPr>
          <w:rFonts w:ascii="Cambria" w:eastAsia="Calibri" w:hAnsi="Cambria" w:cs="Times New Roman"/>
          <w:b/>
          <w:color w:val="000000" w:themeColor="text1"/>
          <w:sz w:val="24"/>
          <w:szCs w:val="24"/>
          <w:lang w:eastAsia="en-US"/>
        </w:rPr>
      </w:pPr>
      <w:bookmarkStart w:id="2" w:name="_Hlk161751335"/>
    </w:p>
    <w:p w:rsidR="004710A5" w:rsidRPr="00620F19" w:rsidRDefault="00620F19" w:rsidP="00BB17BC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color w:val="000000" w:themeColor="text1"/>
          <w:lang w:eastAsia="en-US"/>
        </w:rPr>
      </w:pPr>
      <w:r w:rsidRPr="00BB17BC">
        <w:rPr>
          <w:rFonts w:ascii="Times New Roman" w:eastAsia="Calibri" w:hAnsi="Times New Roman" w:cs="Times New Roman"/>
          <w:kern w:val="1"/>
          <w:lang w:eastAsia="hi-IN" w:bidi="hi-IN"/>
        </w:rPr>
        <w:t xml:space="preserve">Подгурский Михаил Викторович </w:t>
      </w:r>
      <w:r w:rsidRPr="00620F19">
        <w:rPr>
          <w:rFonts w:ascii="Times New Roman" w:eastAsia="Calibri" w:hAnsi="Times New Roman" w:cs="Times New Roman"/>
          <w:b/>
          <w:kern w:val="1"/>
          <w:lang w:eastAsia="hi-IN" w:bidi="hi-IN"/>
        </w:rPr>
        <w:t xml:space="preserve">– </w:t>
      </w:r>
      <w:r w:rsidRPr="00620F19">
        <w:rPr>
          <w:rFonts w:ascii="Times New Roman" w:eastAsia="Calibri" w:hAnsi="Times New Roman" w:cs="Times New Roman"/>
          <w:kern w:val="1"/>
          <w:lang w:eastAsia="hi-IN" w:bidi="hi-IN"/>
        </w:rPr>
        <w:t>(ст. ИУБ-901-О-01,</w:t>
      </w:r>
      <w:r w:rsidRPr="00620F19">
        <w:rPr>
          <w:rFonts w:ascii="Times New Roman" w:hAnsi="Times New Roman" w:cs="Times New Roman"/>
          <w:color w:val="222222"/>
        </w:rPr>
        <w:t xml:space="preserve"> </w:t>
      </w:r>
      <w:proofErr w:type="spellStart"/>
      <w:r w:rsidRPr="00620F19">
        <w:rPr>
          <w:rFonts w:ascii="Times New Roman" w:hAnsi="Times New Roman" w:cs="Times New Roman"/>
          <w:color w:val="222222"/>
        </w:rPr>
        <w:t>ОмГУ</w:t>
      </w:r>
      <w:proofErr w:type="spellEnd"/>
      <w:r w:rsidRPr="00620F19">
        <w:rPr>
          <w:rFonts w:ascii="Times New Roman" w:hAnsi="Times New Roman" w:cs="Times New Roman"/>
          <w:color w:val="222222"/>
        </w:rPr>
        <w:t xml:space="preserve"> им. Ф.М. Достоевского)</w:t>
      </w:r>
    </w:p>
    <w:p w:rsidR="00EA6D1F" w:rsidRPr="00620F19" w:rsidRDefault="00EA6D1F" w:rsidP="00BB17BC">
      <w:pPr>
        <w:widowControl w:val="0"/>
        <w:suppressAutoHyphens/>
        <w:spacing w:after="0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 xml:space="preserve">«НАРОДНАЯ ШКОЛА» П. П. БЛОНСКОГО, ИЛИ </w:t>
      </w:r>
      <w:r w:rsidR="00AB21BC"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>ДОРЕВОЛЮЦИОННЫЕ ВЗГЛЯДЫ</w:t>
      </w:r>
      <w:r w:rsidRPr="00620F19"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  <w:t xml:space="preserve"> СОВЕТСКОГО ПЕДОЛОГА НА ВОСПИТАНИЕ ЧЕЛОВЕКА</w:t>
      </w:r>
    </w:p>
    <w:p w:rsidR="00620F19" w:rsidRPr="00620F19" w:rsidRDefault="00620F19" w:rsidP="00BB17BC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  <w:bookmarkStart w:id="3" w:name="_Hlk162198794"/>
      <w:r w:rsidRPr="00620F19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Научный руководитель – дин, проф. В.Б. Шепелева </w:t>
      </w:r>
    </w:p>
    <w:bookmarkEnd w:id="3"/>
    <w:p w:rsidR="00620F19" w:rsidRPr="00620F19" w:rsidRDefault="00620F19" w:rsidP="00BB17BC">
      <w:pPr>
        <w:widowControl w:val="0"/>
        <w:suppressAutoHyphens/>
        <w:spacing w:after="0"/>
        <w:ind w:firstLine="567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</w:p>
    <w:p w:rsidR="00BB17BC" w:rsidRPr="0088053B" w:rsidRDefault="00BB17BC" w:rsidP="0088053B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jc w:val="both"/>
        <w:rPr>
          <w:rFonts w:ascii="Times New Roman" w:eastAsia="Calibri" w:hAnsi="Times New Roman" w:cs="Times New Roman"/>
          <w:lang w:eastAsia="en-US"/>
        </w:rPr>
      </w:pPr>
      <w:r w:rsidRPr="0088053B">
        <w:rPr>
          <w:rFonts w:ascii="Times New Roman" w:eastAsia="Calibri" w:hAnsi="Times New Roman" w:cs="Times New Roman"/>
          <w:lang w:eastAsia="en-US"/>
        </w:rPr>
        <w:t xml:space="preserve">Вершинин Данила Александрович – </w:t>
      </w:r>
      <w:r w:rsidRPr="0088053B">
        <w:rPr>
          <w:rFonts w:ascii="Times New Roman" w:eastAsia="Calibri" w:hAnsi="Times New Roman" w:cs="Times New Roman"/>
          <w:kern w:val="1"/>
          <w:lang w:eastAsia="hi-IN" w:bidi="hi-IN"/>
        </w:rPr>
        <w:t>(ст.,</w:t>
      </w:r>
      <w:r w:rsidR="009A2B86" w:rsidRPr="0088053B">
        <w:rPr>
          <w:rFonts w:ascii="Times New Roman" w:eastAsia="Calibri" w:hAnsi="Times New Roman" w:cs="Times New Roman"/>
          <w:kern w:val="1"/>
          <w:lang w:eastAsia="hi-IN" w:bidi="hi-IN"/>
        </w:rPr>
        <w:t xml:space="preserve"> </w:t>
      </w:r>
      <w:r w:rsidRPr="0088053B">
        <w:rPr>
          <w:rFonts w:ascii="Times New Roman" w:hAnsi="Times New Roman" w:cs="Times New Roman"/>
          <w:color w:val="222222"/>
        </w:rPr>
        <w:t xml:space="preserve">ИИБ-001-О, </w:t>
      </w:r>
      <w:proofErr w:type="spellStart"/>
      <w:r w:rsidRPr="0088053B">
        <w:rPr>
          <w:rFonts w:ascii="Times New Roman" w:hAnsi="Times New Roman" w:cs="Times New Roman"/>
          <w:color w:val="222222"/>
        </w:rPr>
        <w:t>ОмГУ</w:t>
      </w:r>
      <w:proofErr w:type="spellEnd"/>
      <w:r w:rsidRPr="0088053B">
        <w:rPr>
          <w:rFonts w:ascii="Times New Roman" w:hAnsi="Times New Roman" w:cs="Times New Roman"/>
          <w:color w:val="222222"/>
        </w:rPr>
        <w:t xml:space="preserve"> им. Ф.М. Достоевского)</w:t>
      </w:r>
    </w:p>
    <w:p w:rsidR="00BB17BC" w:rsidRPr="009A2B86" w:rsidRDefault="00BB17BC" w:rsidP="009A2B8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9A2B8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В.О. КЛЮЧЕВСКИЙ КАК ПОЛИТИК В ГЛАЗАХ СОВРЕМЕННИКОВ</w:t>
      </w:r>
    </w:p>
    <w:p w:rsidR="00620F19" w:rsidRPr="009A2B86" w:rsidRDefault="00BB17BC" w:rsidP="009A2B86">
      <w:pPr>
        <w:widowControl w:val="0"/>
        <w:suppressAutoHyphens/>
        <w:spacing w:after="0"/>
        <w:jc w:val="both"/>
        <w:rPr>
          <w:rFonts w:ascii="Times New Roman" w:eastAsia="Calibri" w:hAnsi="Times New Roman" w:cs="Times New Roman"/>
          <w:b/>
          <w:kern w:val="1"/>
          <w:sz w:val="24"/>
          <w:szCs w:val="24"/>
          <w:lang w:eastAsia="hi-IN" w:bidi="hi-IN"/>
        </w:rPr>
      </w:pPr>
      <w:r w:rsidRPr="009A2B86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</w:t>
      </w:r>
      <w:r w:rsidRPr="009A2B8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– </w:t>
      </w:r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–</w:t>
      </w:r>
      <w:proofErr w:type="spellStart"/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к.и.н</w:t>
      </w:r>
      <w:proofErr w:type="spellEnd"/>
      <w:r w:rsidRPr="00021A85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>.</w:t>
      </w:r>
      <w:r w:rsidRPr="009A2B86">
        <w:rPr>
          <w:rFonts w:ascii="Times New Roman" w:eastAsia="Times New Roman" w:hAnsi="Times New Roman" w:cs="Times New Roman"/>
          <w:i/>
          <w:color w:val="222222"/>
          <w:sz w:val="24"/>
          <w:szCs w:val="24"/>
        </w:rPr>
        <w:t xml:space="preserve"> доц.</w:t>
      </w:r>
      <w:r w:rsidRPr="009A2B86">
        <w:rPr>
          <w:rFonts w:ascii="Times New Roman" w:hAnsi="Times New Roman" w:cs="Times New Roman"/>
          <w:i/>
          <w:color w:val="222222"/>
        </w:rPr>
        <w:t xml:space="preserve"> С.П. Бычков </w:t>
      </w:r>
    </w:p>
    <w:p w:rsidR="00620F19" w:rsidRDefault="00620F19" w:rsidP="009A2B86">
      <w:pPr>
        <w:widowControl w:val="0"/>
        <w:suppressAutoHyphens/>
        <w:spacing w:after="0"/>
        <w:ind w:firstLine="567"/>
        <w:rPr>
          <w:rFonts w:ascii="Cambria" w:eastAsia="Calibri" w:hAnsi="Cambria" w:cs="Cambria"/>
          <w:b/>
          <w:kern w:val="1"/>
          <w:sz w:val="24"/>
          <w:szCs w:val="24"/>
          <w:lang w:eastAsia="hi-IN" w:bidi="hi-IN"/>
        </w:rPr>
      </w:pPr>
    </w:p>
    <w:p w:rsidR="00B82D25" w:rsidRPr="00B82D25" w:rsidRDefault="00B82D25" w:rsidP="00616896">
      <w:pPr>
        <w:pStyle w:val="a3"/>
        <w:widowControl w:val="0"/>
        <w:numPr>
          <w:ilvl w:val="0"/>
          <w:numId w:val="6"/>
        </w:numPr>
        <w:tabs>
          <w:tab w:val="left" w:pos="284"/>
        </w:tabs>
        <w:suppressAutoHyphens/>
        <w:spacing w:line="276" w:lineRule="auto"/>
        <w:ind w:left="0" w:firstLine="0"/>
        <w:rPr>
          <w:rFonts w:ascii="Times New Roman" w:eastAsia="Calibri" w:hAnsi="Times New Roman" w:cs="Times New Roman"/>
          <w:b/>
          <w:lang w:eastAsia="en-US"/>
        </w:rPr>
      </w:pPr>
      <w:r w:rsidRPr="00B82D25">
        <w:rPr>
          <w:rFonts w:ascii="Times New Roman" w:eastAsia="Calibri" w:hAnsi="Times New Roman" w:cs="Times New Roman"/>
          <w:lang w:eastAsia="en-US"/>
        </w:rPr>
        <w:t>Ванслонович Дмитрий Михайлович</w:t>
      </w:r>
      <w:r w:rsidRPr="00B82D25">
        <w:rPr>
          <w:rFonts w:ascii="Times New Roman" w:eastAsia="Calibri" w:hAnsi="Times New Roman" w:cs="Times New Roman"/>
          <w:b/>
          <w:lang w:eastAsia="en-US"/>
        </w:rPr>
        <w:t xml:space="preserve"> </w:t>
      </w:r>
      <w:r w:rsidRPr="00B82D25">
        <w:rPr>
          <w:rFonts w:ascii="Times New Roman" w:eastAsia="Calibri" w:hAnsi="Times New Roman" w:cs="Times New Roman"/>
          <w:lang w:eastAsia="en-US"/>
        </w:rPr>
        <w:t>–</w:t>
      </w:r>
      <w:bookmarkEnd w:id="2"/>
      <w:r w:rsidRPr="00B82D25">
        <w:rPr>
          <w:rFonts w:ascii="Times New Roman" w:eastAsia="Calibri" w:hAnsi="Times New Roman" w:cs="Times New Roman"/>
          <w:lang w:eastAsia="en-US"/>
        </w:rPr>
        <w:t xml:space="preserve">(маг. ИИМ-301-О-05, </w:t>
      </w:r>
      <w:proofErr w:type="spellStart"/>
      <w:r w:rsidRPr="00B82D25">
        <w:rPr>
          <w:rFonts w:ascii="Times New Roman" w:eastAsia="Calibri" w:hAnsi="Times New Roman" w:cs="Times New Roman"/>
          <w:lang w:eastAsia="en-US"/>
        </w:rPr>
        <w:t>ОмГУ</w:t>
      </w:r>
      <w:proofErr w:type="spellEnd"/>
      <w:r w:rsidRPr="00B82D25">
        <w:rPr>
          <w:rFonts w:ascii="Times New Roman" w:eastAsia="Calibri" w:hAnsi="Times New Roman" w:cs="Times New Roman"/>
          <w:lang w:eastAsia="en-US"/>
        </w:rPr>
        <w:t xml:space="preserve"> им. Ф.М. Достоевского)</w:t>
      </w:r>
    </w:p>
    <w:p w:rsidR="00170438" w:rsidRPr="00B82D25" w:rsidRDefault="00170438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82D2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РУССКАЯ ИДЕЯ И ЕЁ ОСМЫСЛЕНИЕ В ТРУДАХ И.А. ИЛЬИНА</w:t>
      </w:r>
    </w:p>
    <w:p w:rsidR="00B82D25" w:rsidRDefault="00B82D25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  <w:r w:rsidRPr="00B82D25"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  <w:t xml:space="preserve">Научный руководитель – дин, проф. В.Б. Шепелева </w:t>
      </w:r>
    </w:p>
    <w:p w:rsidR="00616896" w:rsidRDefault="00616896" w:rsidP="00616896">
      <w:pPr>
        <w:widowControl w:val="0"/>
        <w:suppressAutoHyphens/>
        <w:spacing w:after="0"/>
        <w:rPr>
          <w:rFonts w:ascii="Times New Roman" w:eastAsia="Calibri" w:hAnsi="Times New Roman" w:cs="Times New Roman"/>
          <w:i/>
          <w:kern w:val="1"/>
          <w:sz w:val="24"/>
          <w:szCs w:val="24"/>
          <w:lang w:eastAsia="hi-IN" w:bidi="hi-IN"/>
        </w:rPr>
      </w:pPr>
    </w:p>
    <w:p w:rsidR="00D65FA3" w:rsidRPr="00D65FA3" w:rsidRDefault="000B7184" w:rsidP="00D65FA3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D65FA3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Прохоренко Иван Владимирович (ИУБ-101-О-01, </w:t>
      </w:r>
      <w:proofErr w:type="spellStart"/>
      <w:r w:rsidRPr="00D65FA3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ОмГУ</w:t>
      </w:r>
      <w:proofErr w:type="spellEnd"/>
      <w:r w:rsidRPr="00D65FA3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 им. Ф.М. Достоевского) </w:t>
      </w:r>
    </w:p>
    <w:p w:rsidR="00914350" w:rsidRPr="00D65FA3" w:rsidRDefault="00914350" w:rsidP="00D65FA3">
      <w:pPr>
        <w:pStyle w:val="a3"/>
        <w:tabs>
          <w:tab w:val="left" w:pos="284"/>
        </w:tabs>
        <w:ind w:left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D65FA3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ОБРАЗ ВРАГА В ПИСЬМАХ В РЕДАКЦИЮ ЖУРНАЛА «КРОКОДИЛ» В 1941–1942 ГГ.</w:t>
      </w:r>
    </w:p>
    <w:p w:rsidR="00616896" w:rsidRPr="0019129F" w:rsidRDefault="0019129F" w:rsidP="00D65FA3">
      <w:pPr>
        <w:spacing w:after="0"/>
        <w:rPr>
          <w:rFonts w:ascii="Cambria" w:eastAsia="Aptos" w:hAnsi="Cambria" w:cs="Times New Roman"/>
          <w:bCs/>
          <w:i/>
          <w:kern w:val="2"/>
          <w:sz w:val="24"/>
          <w:szCs w:val="24"/>
          <w:lang w:eastAsia="en-US"/>
          <w14:ligatures w14:val="standardContextual"/>
        </w:rPr>
      </w:pPr>
      <w:r w:rsidRPr="0019129F">
        <w:rPr>
          <w:rFonts w:ascii="Cambria" w:eastAsia="Aptos" w:hAnsi="Cambria" w:cs="Times New Roman"/>
          <w:bCs/>
          <w:i/>
          <w:kern w:val="2"/>
          <w:sz w:val="24"/>
          <w:szCs w:val="24"/>
          <w:lang w:eastAsia="en-US"/>
          <w14:ligatures w14:val="standardContextual"/>
        </w:rPr>
        <w:t>Научный руководитель –</w:t>
      </w:r>
      <w:proofErr w:type="spellStart"/>
      <w:r w:rsidRPr="0019129F">
        <w:rPr>
          <w:rFonts w:ascii="Cambria" w:eastAsia="Aptos" w:hAnsi="Cambria" w:cs="Times New Roman"/>
          <w:bCs/>
          <w:i/>
          <w:kern w:val="2"/>
          <w:sz w:val="24"/>
          <w:szCs w:val="24"/>
          <w:lang w:eastAsia="en-US"/>
          <w14:ligatures w14:val="standardContextual"/>
        </w:rPr>
        <w:t>к.и.н</w:t>
      </w:r>
      <w:proofErr w:type="spellEnd"/>
      <w:r w:rsidRPr="0019129F">
        <w:rPr>
          <w:rFonts w:ascii="Cambria" w:eastAsia="Aptos" w:hAnsi="Cambria" w:cs="Times New Roman"/>
          <w:bCs/>
          <w:i/>
          <w:kern w:val="2"/>
          <w:sz w:val="24"/>
          <w:szCs w:val="24"/>
          <w:lang w:eastAsia="en-US"/>
          <w14:ligatures w14:val="standardContextual"/>
        </w:rPr>
        <w:t>. доц. А.С. Лизогуб</w:t>
      </w:r>
    </w:p>
    <w:p w:rsidR="0019129F" w:rsidRPr="005C0E94" w:rsidRDefault="0019129F" w:rsidP="00914350">
      <w:pPr>
        <w:spacing w:after="0"/>
        <w:jc w:val="center"/>
        <w:rPr>
          <w:rFonts w:ascii="Cambria" w:eastAsia="Aptos" w:hAnsi="Cambria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</w:p>
    <w:p w:rsidR="00D65FA3" w:rsidRPr="002946C5" w:rsidRDefault="00B629DF" w:rsidP="00B629DF">
      <w:pPr>
        <w:pStyle w:val="a3"/>
        <w:numPr>
          <w:ilvl w:val="0"/>
          <w:numId w:val="6"/>
        </w:numPr>
        <w:tabs>
          <w:tab w:val="left" w:pos="284"/>
        </w:tabs>
        <w:ind w:left="0" w:firstLine="0"/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</w:pPr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Голенков Иван </w:t>
      </w:r>
      <w:r w:rsidR="00AB21BC"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Андреевич (ИУБ</w:t>
      </w:r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-101-О-01, </w:t>
      </w:r>
      <w:proofErr w:type="spellStart"/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>ОмГУ</w:t>
      </w:r>
      <w:proofErr w:type="spellEnd"/>
      <w:r w:rsidRPr="002946C5">
        <w:rPr>
          <w:rFonts w:ascii="Times New Roman" w:eastAsia="Aptos" w:hAnsi="Times New Roman" w:cs="Times New Roman"/>
          <w:bCs/>
          <w:kern w:val="2"/>
          <w:lang w:eastAsia="en-US"/>
          <w14:ligatures w14:val="standardContextual"/>
        </w:rPr>
        <w:t xml:space="preserve"> им. Ф.М. Достоевского)  </w:t>
      </w:r>
    </w:p>
    <w:p w:rsidR="00B629DF" w:rsidRPr="002946C5" w:rsidRDefault="00B629DF" w:rsidP="00B629DF">
      <w:pPr>
        <w:pStyle w:val="a3"/>
        <w:tabs>
          <w:tab w:val="left" w:pos="284"/>
        </w:tabs>
        <w:ind w:left="0"/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</w:pPr>
      <w:r w:rsidRPr="002946C5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ПРОБЛЕМЫ ИЗУЧЕНИЯ ИСТОРИИ ВЕЛИКОЙ ОТЕЧЕСТВЕННОЙ ВОЙНЫ В СОВРЕМЕННОЙ ИСТОРИОГРАФИИ</w:t>
      </w:r>
    </w:p>
    <w:p w:rsidR="00B629DF" w:rsidRPr="002946C5" w:rsidRDefault="00B629DF" w:rsidP="00B629DF">
      <w:pPr>
        <w:spacing w:after="0"/>
        <w:rPr>
          <w:rFonts w:ascii="Times New Roman" w:eastAsia="Aptos" w:hAnsi="Times New Roman" w:cs="Times New Roman"/>
          <w:bCs/>
          <w:i/>
          <w:kern w:val="2"/>
          <w:sz w:val="24"/>
          <w:szCs w:val="24"/>
          <w:lang w:eastAsia="en-US"/>
          <w14:ligatures w14:val="standardContextual"/>
        </w:rPr>
      </w:pPr>
      <w:r w:rsidRPr="002946C5">
        <w:rPr>
          <w:rFonts w:ascii="Times New Roman" w:eastAsia="Aptos" w:hAnsi="Times New Roman" w:cs="Times New Roman"/>
          <w:bCs/>
          <w:i/>
          <w:kern w:val="2"/>
          <w:sz w:val="24"/>
          <w:szCs w:val="24"/>
          <w:lang w:eastAsia="en-US"/>
          <w14:ligatures w14:val="standardContextual"/>
        </w:rPr>
        <w:t>Научный руководитель –</w:t>
      </w:r>
      <w:proofErr w:type="spellStart"/>
      <w:r w:rsidRPr="002946C5">
        <w:rPr>
          <w:rFonts w:ascii="Times New Roman" w:eastAsia="Aptos" w:hAnsi="Times New Roman" w:cs="Times New Roman"/>
          <w:bCs/>
          <w:i/>
          <w:kern w:val="2"/>
          <w:sz w:val="24"/>
          <w:szCs w:val="24"/>
          <w:lang w:eastAsia="en-US"/>
          <w14:ligatures w14:val="standardContextual"/>
        </w:rPr>
        <w:t>к.и.н</w:t>
      </w:r>
      <w:proofErr w:type="spellEnd"/>
      <w:r w:rsidRPr="002946C5">
        <w:rPr>
          <w:rFonts w:ascii="Times New Roman" w:eastAsia="Aptos" w:hAnsi="Times New Roman" w:cs="Times New Roman"/>
          <w:bCs/>
          <w:i/>
          <w:kern w:val="2"/>
          <w:sz w:val="24"/>
          <w:szCs w:val="24"/>
          <w:lang w:eastAsia="en-US"/>
          <w14:ligatures w14:val="standardContextual"/>
        </w:rPr>
        <w:t>. доц. А.С. Лизогуб</w:t>
      </w:r>
    </w:p>
    <w:p w:rsidR="00D65FA3" w:rsidRPr="002946C5" w:rsidRDefault="00D65FA3" w:rsidP="00BC1A8B">
      <w:pPr>
        <w:spacing w:after="0"/>
        <w:ind w:firstLine="65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D65FA3" w:rsidRDefault="00D65FA3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D65FA3" w:rsidRDefault="00D65FA3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D65FA3" w:rsidRDefault="00D65FA3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B629DF" w:rsidRDefault="00B629DF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AA2DC4" w:rsidRPr="00AA2DC4" w:rsidRDefault="00593A4F" w:rsidP="003F2C54">
      <w:pPr>
        <w:jc w:val="center"/>
        <w:rPr>
          <w:rFonts w:ascii="Times New Roman" w:hAnsi="Times New Roman" w:cs="Times New Roman"/>
          <w:sz w:val="24"/>
          <w:szCs w:val="24"/>
        </w:rPr>
      </w:pPr>
      <w:r w:rsidRPr="00AA2DC4">
        <w:rPr>
          <w:rFonts w:ascii="Times New Roman" w:hAnsi="Times New Roman" w:cs="Times New Roman"/>
          <w:i/>
          <w:sz w:val="24"/>
          <w:szCs w:val="24"/>
        </w:rPr>
        <w:t>Подсекция 3.</w:t>
      </w:r>
      <w:r w:rsidRPr="00AA2DC4">
        <w:rPr>
          <w:rFonts w:ascii="Times New Roman" w:hAnsi="Times New Roman" w:cs="Times New Roman"/>
          <w:sz w:val="24"/>
          <w:szCs w:val="24"/>
        </w:rPr>
        <w:t xml:space="preserve"> </w:t>
      </w:r>
      <w:r w:rsidR="00762C78" w:rsidRPr="00AA2DC4">
        <w:rPr>
          <w:rFonts w:ascii="Times New Roman" w:hAnsi="Times New Roman" w:cs="Times New Roman"/>
          <w:b/>
          <w:sz w:val="24"/>
          <w:szCs w:val="24"/>
        </w:rPr>
        <w:t>СОЦИОЛОГИЯ И ПОЛИТОЛОГИЯ</w:t>
      </w:r>
      <w:r w:rsidR="00EB6CAA" w:rsidRPr="00AA2D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2C54" w:rsidRPr="00AA2DC4" w:rsidRDefault="00EB6CAA" w:rsidP="003F2C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DC4">
        <w:rPr>
          <w:rFonts w:ascii="Times New Roman" w:hAnsi="Times New Roman" w:cs="Times New Roman"/>
          <w:b/>
          <w:sz w:val="24"/>
          <w:szCs w:val="24"/>
        </w:rPr>
        <w:t>(ауд.308- 2 корпус</w:t>
      </w:r>
      <w:r w:rsidR="00AA2DC4" w:rsidRPr="00AA2D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A2DC4" w:rsidRPr="00AA2DC4">
        <w:rPr>
          <w:rFonts w:ascii="Times New Roman" w:hAnsi="Times New Roman" w:cs="Times New Roman"/>
          <w:b/>
          <w:sz w:val="24"/>
          <w:szCs w:val="24"/>
        </w:rPr>
        <w:t>ОмГУ</w:t>
      </w:r>
      <w:proofErr w:type="spellEnd"/>
      <w:r w:rsidRPr="00AA2DC4">
        <w:rPr>
          <w:rFonts w:ascii="Times New Roman" w:hAnsi="Times New Roman" w:cs="Times New Roman"/>
          <w:b/>
          <w:sz w:val="24"/>
          <w:szCs w:val="24"/>
        </w:rPr>
        <w:t>)</w:t>
      </w:r>
    </w:p>
    <w:p w:rsidR="00762C78" w:rsidRPr="00AA2DC4" w:rsidRDefault="00762C78" w:rsidP="00762C78">
      <w:pPr>
        <w:pStyle w:val="a3"/>
        <w:ind w:left="567"/>
        <w:jc w:val="center"/>
        <w:rPr>
          <w:rFonts w:ascii="Times New Roman" w:hAnsi="Times New Roman" w:cs="Times New Roman"/>
        </w:rPr>
      </w:pPr>
      <w:bookmarkStart w:id="4" w:name="_Hlk162302122"/>
      <w:r w:rsidRPr="00AA2DC4">
        <w:rPr>
          <w:rFonts w:ascii="Times New Roman" w:hAnsi="Times New Roman" w:cs="Times New Roman"/>
        </w:rPr>
        <w:t xml:space="preserve">Руководитель подсекции: </w:t>
      </w:r>
      <w:r w:rsidR="00EB6CAA" w:rsidRPr="00AA2DC4">
        <w:rPr>
          <w:rFonts w:ascii="Times New Roman" w:hAnsi="Times New Roman" w:cs="Times New Roman"/>
        </w:rPr>
        <w:t>Д.А. Коновалов</w:t>
      </w:r>
    </w:p>
    <w:p w:rsidR="00762C78" w:rsidRPr="00AA2DC4" w:rsidRDefault="00762C78" w:rsidP="00762C78">
      <w:pPr>
        <w:pStyle w:val="a3"/>
        <w:ind w:left="567"/>
        <w:jc w:val="center"/>
        <w:rPr>
          <w:rFonts w:ascii="Times New Roman" w:hAnsi="Times New Roman" w:cs="Times New Roman"/>
        </w:rPr>
      </w:pPr>
      <w:r w:rsidRPr="00AA2DC4">
        <w:rPr>
          <w:rFonts w:ascii="Times New Roman" w:hAnsi="Times New Roman" w:cs="Times New Roman"/>
        </w:rPr>
        <w:t>Секретарь:</w:t>
      </w:r>
      <w:r w:rsidR="004432B9" w:rsidRPr="00AA2DC4">
        <w:rPr>
          <w:rFonts w:ascii="Times New Roman" w:hAnsi="Times New Roman" w:cs="Times New Roman"/>
        </w:rPr>
        <w:t xml:space="preserve"> В.А. </w:t>
      </w:r>
      <w:r w:rsidR="00947095" w:rsidRPr="00AA2DC4">
        <w:rPr>
          <w:rFonts w:ascii="Times New Roman" w:hAnsi="Times New Roman" w:cs="Times New Roman"/>
        </w:rPr>
        <w:t>Афанасьева</w:t>
      </w:r>
    </w:p>
    <w:bookmarkEnd w:id="4"/>
    <w:p w:rsidR="00BC1A8B" w:rsidRPr="00762C78" w:rsidRDefault="00BC1A8B" w:rsidP="00BC1A8B">
      <w:pPr>
        <w:spacing w:after="0"/>
        <w:ind w:firstLine="652"/>
        <w:jc w:val="center"/>
        <w:rPr>
          <w:rFonts w:ascii="Cambria" w:eastAsia="Calibri" w:hAnsi="Cambria" w:cs="Times New Roman"/>
          <w:b/>
          <w:sz w:val="24"/>
          <w:szCs w:val="24"/>
          <w:lang w:eastAsia="en-US"/>
        </w:rPr>
      </w:pPr>
    </w:p>
    <w:p w:rsidR="003F2C54" w:rsidRPr="00762C78" w:rsidRDefault="003F2C54" w:rsidP="003F2C54">
      <w:pPr>
        <w:pStyle w:val="a3"/>
        <w:numPr>
          <w:ilvl w:val="0"/>
          <w:numId w:val="10"/>
        </w:numPr>
        <w:tabs>
          <w:tab w:val="left" w:pos="284"/>
        </w:tabs>
        <w:spacing w:after="120"/>
        <w:ind w:left="0" w:firstLine="0"/>
        <w:rPr>
          <w:rFonts w:ascii="Times New Roman" w:eastAsia="Calibri" w:hAnsi="Times New Roman" w:cs="Times New Roman"/>
          <w:color w:val="0000FF"/>
          <w:u w:val="single"/>
          <w:lang w:eastAsia="en-US"/>
        </w:rPr>
      </w:pPr>
      <w:r w:rsidRPr="00762C78">
        <w:rPr>
          <w:rFonts w:ascii="Times New Roman" w:eastAsia="Calibri" w:hAnsi="Times New Roman" w:cs="Times New Roman"/>
          <w:lang w:eastAsia="en-US"/>
        </w:rPr>
        <w:t>Шевченко Константин Александрович – (ст. 2-го года обучения ФГАОУ ВО «</w:t>
      </w:r>
      <w:proofErr w:type="spellStart"/>
      <w:r w:rsidRPr="00762C78">
        <w:rPr>
          <w:rFonts w:ascii="Times New Roman" w:eastAsia="Calibri" w:hAnsi="Times New Roman" w:cs="Times New Roman"/>
          <w:lang w:eastAsia="en-US"/>
        </w:rPr>
        <w:t>ОмГУ</w:t>
      </w:r>
      <w:proofErr w:type="spellEnd"/>
      <w:r w:rsidRPr="00762C78">
        <w:rPr>
          <w:rFonts w:ascii="Times New Roman" w:eastAsia="Calibri" w:hAnsi="Times New Roman" w:cs="Times New Roman"/>
          <w:lang w:eastAsia="en-US"/>
        </w:rPr>
        <w:t xml:space="preserve"> им. Ф.М. Достоевского»)</w:t>
      </w:r>
      <w:r w:rsidRPr="00762C78">
        <w:rPr>
          <w:rFonts w:ascii="Times New Roman" w:eastAsia="Calibri" w:hAnsi="Times New Roman" w:cs="Times New Roman"/>
          <w:color w:val="0000FF"/>
          <w:u w:val="single"/>
          <w:lang w:eastAsia="en-US"/>
        </w:rPr>
        <w:t xml:space="preserve"> </w:t>
      </w:r>
    </w:p>
    <w:p w:rsidR="003F2C54" w:rsidRPr="00762C78" w:rsidRDefault="003F2C54" w:rsidP="003F2C54">
      <w:pPr>
        <w:pStyle w:val="a3"/>
        <w:spacing w:after="120"/>
        <w:ind w:left="0"/>
        <w:rPr>
          <w:rFonts w:ascii="Times New Roman" w:eastAsia="Calibri" w:hAnsi="Times New Roman" w:cs="Times New Roman"/>
          <w:lang w:eastAsia="en-US"/>
        </w:rPr>
      </w:pPr>
      <w:r w:rsidRPr="00762C78">
        <w:rPr>
          <w:rFonts w:ascii="Times New Roman" w:eastAsia="Calibri" w:hAnsi="Times New Roman" w:cs="Times New Roman"/>
          <w:b/>
          <w:lang w:eastAsia="en-US"/>
        </w:rPr>
        <w:t>ИРРАЦИОНАЛЬНЫЕ ОСНОВЫ ДЕМОКРАТИЧЕСКИХ ТРАНЗИТОВ</w:t>
      </w:r>
    </w:p>
    <w:p w:rsidR="00C00B2C" w:rsidRPr="00762C78" w:rsidRDefault="003F2C54" w:rsidP="003F2C54">
      <w:pPr>
        <w:pStyle w:val="a3"/>
        <w:ind w:left="0"/>
        <w:rPr>
          <w:rFonts w:ascii="Times New Roman" w:eastAsia="Calibri" w:hAnsi="Times New Roman" w:cs="Times New Roman"/>
          <w:i/>
          <w:lang w:eastAsia="en-US"/>
        </w:rPr>
      </w:pPr>
      <w:r w:rsidRPr="00762C78">
        <w:rPr>
          <w:rFonts w:ascii="Times New Roman" w:eastAsia="Calibri" w:hAnsi="Times New Roman" w:cs="Times New Roman"/>
          <w:i/>
          <w:lang w:eastAsia="en-US"/>
        </w:rPr>
        <w:t xml:space="preserve">Научный руководитель: кандидат философских наук, </w:t>
      </w:r>
      <w:proofErr w:type="gramStart"/>
      <w:r w:rsidRPr="00762C78">
        <w:rPr>
          <w:rFonts w:ascii="Times New Roman" w:eastAsia="Calibri" w:hAnsi="Times New Roman" w:cs="Times New Roman"/>
          <w:i/>
          <w:lang w:eastAsia="en-US"/>
        </w:rPr>
        <w:t>доцент  И.В.</w:t>
      </w:r>
      <w:proofErr w:type="gramEnd"/>
      <w:r w:rsidRPr="00762C78">
        <w:rPr>
          <w:rFonts w:ascii="Times New Roman" w:eastAsia="Calibri" w:hAnsi="Times New Roman" w:cs="Times New Roman"/>
          <w:i/>
          <w:lang w:eastAsia="en-US"/>
        </w:rPr>
        <w:t xml:space="preserve"> Мельникова</w:t>
      </w:r>
    </w:p>
    <w:p w:rsidR="00914350" w:rsidRPr="00762C78" w:rsidRDefault="003F2C54" w:rsidP="003F2C54">
      <w:pPr>
        <w:pStyle w:val="a3"/>
        <w:ind w:left="0"/>
        <w:rPr>
          <w:rFonts w:ascii="Times New Roman" w:hAnsi="Times New Roman" w:cs="Times New Roman"/>
          <w:i/>
        </w:rPr>
      </w:pPr>
      <w:r w:rsidRPr="00762C78">
        <w:rPr>
          <w:rFonts w:ascii="Times New Roman" w:eastAsia="Calibri" w:hAnsi="Times New Roman" w:cs="Times New Roman"/>
          <w:i/>
          <w:lang w:eastAsia="en-US"/>
        </w:rPr>
        <w:t xml:space="preserve"> </w:t>
      </w:r>
    </w:p>
    <w:p w:rsidR="003F2C54" w:rsidRPr="00762C78" w:rsidRDefault="003F2C54" w:rsidP="003F2C54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  <w:i/>
        </w:rPr>
      </w:pPr>
      <w:r w:rsidRPr="00762C78">
        <w:rPr>
          <w:rFonts w:ascii="Times New Roman" w:hAnsi="Times New Roman" w:cs="Times New Roman"/>
        </w:rPr>
        <w:t>Левин Александр Витальевич</w:t>
      </w:r>
      <w:r w:rsidRPr="00762C78">
        <w:rPr>
          <w:rFonts w:ascii="Times New Roman" w:hAnsi="Times New Roman" w:cs="Times New Roman"/>
          <w:b/>
        </w:rPr>
        <w:t xml:space="preserve"> </w:t>
      </w:r>
      <w:r w:rsidRPr="00762C78">
        <w:rPr>
          <w:rFonts w:ascii="Times New Roman" w:hAnsi="Times New Roman" w:cs="Times New Roman"/>
        </w:rPr>
        <w:t>(ИПБ-201-О-</w:t>
      </w:r>
      <w:proofErr w:type="gramStart"/>
      <w:r w:rsidRPr="00762C78">
        <w:rPr>
          <w:rFonts w:ascii="Times New Roman" w:hAnsi="Times New Roman" w:cs="Times New Roman"/>
        </w:rPr>
        <w:t xml:space="preserve">02,  </w:t>
      </w:r>
      <w:proofErr w:type="spellStart"/>
      <w:r w:rsidRPr="00762C78">
        <w:rPr>
          <w:rFonts w:ascii="Times New Roman" w:hAnsi="Times New Roman" w:cs="Times New Roman"/>
        </w:rPr>
        <w:t>ОмГУ</w:t>
      </w:r>
      <w:proofErr w:type="spellEnd"/>
      <w:proofErr w:type="gramEnd"/>
      <w:r w:rsidRPr="00762C78">
        <w:rPr>
          <w:rFonts w:ascii="Times New Roman" w:hAnsi="Times New Roman" w:cs="Times New Roman"/>
        </w:rPr>
        <w:t xml:space="preserve"> им. Ф.М. Достоевского) </w:t>
      </w:r>
      <w:r w:rsidRPr="00762C78">
        <w:rPr>
          <w:rFonts w:ascii="Times New Roman" w:hAnsi="Times New Roman" w:cs="Times New Roman"/>
          <w:b/>
        </w:rPr>
        <w:t>ДЕТЕРМИНАНТЫ ЭЛЕКТОРАЛЬНОГО ПОВЕДЕНИЯ ГРАЖДАН В СОВРЕМЕННОЙ ВЕЛИКОБРИТАНИИ</w:t>
      </w:r>
    </w:p>
    <w:p w:rsidR="003F2C54" w:rsidRPr="00762C78" w:rsidRDefault="003F2C54" w:rsidP="003F2C54">
      <w:pPr>
        <w:pStyle w:val="a3"/>
        <w:ind w:left="0"/>
        <w:rPr>
          <w:rFonts w:ascii="Times New Roman" w:hAnsi="Times New Roman" w:cs="Times New Roman"/>
          <w:i/>
        </w:rPr>
      </w:pPr>
      <w:r w:rsidRPr="00762C78">
        <w:rPr>
          <w:rFonts w:ascii="Times New Roman" w:hAnsi="Times New Roman" w:cs="Times New Roman"/>
          <w:i/>
        </w:rPr>
        <w:t>Научный руководитель – к. полит. н., доцент, доцент Д.А. Коновалов</w:t>
      </w:r>
    </w:p>
    <w:p w:rsidR="00C00B2C" w:rsidRPr="00762C78" w:rsidRDefault="00C00B2C" w:rsidP="003F2C54">
      <w:pPr>
        <w:pStyle w:val="a3"/>
        <w:ind w:left="0"/>
        <w:rPr>
          <w:rFonts w:ascii="Times New Roman" w:hAnsi="Times New Roman" w:cs="Times New Roman"/>
          <w:i/>
        </w:rPr>
      </w:pPr>
    </w:p>
    <w:p w:rsidR="00C00B2C" w:rsidRPr="00762C78" w:rsidRDefault="00C00B2C" w:rsidP="00C00B2C">
      <w:pPr>
        <w:pStyle w:val="a3"/>
        <w:numPr>
          <w:ilvl w:val="0"/>
          <w:numId w:val="10"/>
        </w:numPr>
        <w:tabs>
          <w:tab w:val="left" w:pos="284"/>
        </w:tabs>
        <w:ind w:left="0" w:firstLine="0"/>
        <w:rPr>
          <w:rFonts w:ascii="Times New Roman" w:hAnsi="Times New Roman" w:cs="Times New Roman"/>
          <w:b/>
        </w:rPr>
      </w:pPr>
      <w:proofErr w:type="spellStart"/>
      <w:r w:rsidRPr="00762C78">
        <w:rPr>
          <w:rFonts w:ascii="Times New Roman" w:hAnsi="Times New Roman" w:cs="Times New Roman"/>
        </w:rPr>
        <w:t>Жовтовская</w:t>
      </w:r>
      <w:proofErr w:type="spellEnd"/>
      <w:r w:rsidRPr="00762C78">
        <w:rPr>
          <w:rFonts w:ascii="Times New Roman" w:hAnsi="Times New Roman" w:cs="Times New Roman"/>
        </w:rPr>
        <w:t xml:space="preserve"> Василиса Григорьевна (ИПБ-101-О-01, </w:t>
      </w:r>
      <w:proofErr w:type="spellStart"/>
      <w:r w:rsidRPr="00762C78">
        <w:rPr>
          <w:rFonts w:ascii="Times New Roman" w:hAnsi="Times New Roman" w:cs="Times New Roman"/>
        </w:rPr>
        <w:t>ОмГУ</w:t>
      </w:r>
      <w:proofErr w:type="spellEnd"/>
      <w:r w:rsidRPr="00762C78">
        <w:rPr>
          <w:rFonts w:ascii="Times New Roman" w:hAnsi="Times New Roman" w:cs="Times New Roman"/>
        </w:rPr>
        <w:t xml:space="preserve"> им. Ф.М. Достоевского) </w:t>
      </w:r>
      <w:r w:rsidRPr="00762C78">
        <w:rPr>
          <w:rFonts w:ascii="Times New Roman" w:hAnsi="Times New Roman" w:cs="Times New Roman"/>
          <w:b/>
        </w:rPr>
        <w:t xml:space="preserve">ОСОБЕННОСТИ ПОЛИТИЧЕСКИХ ПЕРЕВОРОТОВ В АФРИКАНСКИХ СТРАНАХ С 2010-Х ГГ. ПО НАСТОЯЩЕЕ ВРЕМЯ </w:t>
      </w:r>
    </w:p>
    <w:p w:rsidR="004D72B3" w:rsidRPr="00762C78" w:rsidRDefault="00C00B2C" w:rsidP="00C00B2C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62C78">
        <w:rPr>
          <w:rFonts w:ascii="Times New Roman" w:hAnsi="Times New Roman" w:cs="Times New Roman"/>
          <w:i/>
          <w:sz w:val="24"/>
          <w:szCs w:val="24"/>
        </w:rPr>
        <w:t>Научный руководитель – к. полит. н., доцент, доцент Д.А. Коновалов</w:t>
      </w:r>
    </w:p>
    <w:p w:rsidR="00D90BD9" w:rsidRPr="00762C78" w:rsidRDefault="00D90BD9" w:rsidP="00D90BD9">
      <w:pPr>
        <w:spacing w:after="0"/>
        <w:jc w:val="center"/>
        <w:rPr>
          <w:rFonts w:ascii="Cambria" w:hAnsi="Cambria"/>
          <w:b/>
          <w:bCs/>
          <w:sz w:val="24"/>
          <w:szCs w:val="24"/>
        </w:rPr>
      </w:pPr>
    </w:p>
    <w:p w:rsidR="00725B81" w:rsidRPr="00762C78" w:rsidRDefault="00725B81" w:rsidP="00762C78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bCs/>
        </w:rPr>
      </w:pPr>
      <w:r w:rsidRPr="00762C78">
        <w:rPr>
          <w:rFonts w:ascii="Times New Roman" w:hAnsi="Times New Roman" w:cs="Times New Roman"/>
          <w:bCs/>
        </w:rPr>
        <w:t>Неустроев Данила Алексеевич (ИПБ-201-О-</w:t>
      </w:r>
      <w:proofErr w:type="gramStart"/>
      <w:r w:rsidRPr="00762C78">
        <w:rPr>
          <w:rFonts w:ascii="Times New Roman" w:hAnsi="Times New Roman" w:cs="Times New Roman"/>
          <w:bCs/>
        </w:rPr>
        <w:t xml:space="preserve">02,  </w:t>
      </w:r>
      <w:proofErr w:type="spellStart"/>
      <w:r w:rsidRPr="00762C78">
        <w:rPr>
          <w:rFonts w:ascii="Times New Roman" w:hAnsi="Times New Roman" w:cs="Times New Roman"/>
          <w:bCs/>
        </w:rPr>
        <w:t>ОмГУ</w:t>
      </w:r>
      <w:proofErr w:type="spellEnd"/>
      <w:proofErr w:type="gramEnd"/>
      <w:r w:rsidRPr="00762C78">
        <w:rPr>
          <w:rFonts w:ascii="Times New Roman" w:hAnsi="Times New Roman" w:cs="Times New Roman"/>
          <w:bCs/>
        </w:rPr>
        <w:t xml:space="preserve"> им. Ф.М. Достоевского) </w:t>
      </w:r>
    </w:p>
    <w:p w:rsidR="00725B81" w:rsidRPr="00762C78" w:rsidRDefault="00762C78" w:rsidP="00762C7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62C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ОСОБЕННОСТИ ПОЛИТИЧЕСКОЙ ПРОПАГАНДЫ ЕВРОПЕЙСКИХ ЛИБЕРАЛЬНО-ДЕМОКРАТИЧЕСКИХ СТРАН НА РАЗЛИЧНЫЕ ЦЕЛЕВЫЕ АУДИТОРИИ СОВРЕМЕННОГО РОССИЙСКОГО ОБЩЕСТВА </w:t>
      </w:r>
    </w:p>
    <w:p w:rsidR="00D90BD9" w:rsidRPr="00762C78" w:rsidRDefault="00725B81" w:rsidP="00762C7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762C78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 – к. полит. н., доцент, доцент Д.А. Коновалов</w:t>
      </w:r>
    </w:p>
    <w:p w:rsidR="00FD1522" w:rsidRDefault="00FD1522" w:rsidP="00762C78">
      <w:pPr>
        <w:spacing w:after="0"/>
        <w:jc w:val="both"/>
        <w:rPr>
          <w:rFonts w:ascii="Times New Roman" w:eastAsia="Times New Roman" w:hAnsi="Times New Roman" w:cs="Times New Roman"/>
          <w:bCs/>
          <w:i/>
          <w:sz w:val="24"/>
          <w:szCs w:val="24"/>
        </w:rPr>
      </w:pPr>
    </w:p>
    <w:p w:rsidR="00762C78" w:rsidRPr="00FD1522" w:rsidRDefault="00FD1522" w:rsidP="00FD1522">
      <w:pPr>
        <w:pStyle w:val="a3"/>
        <w:numPr>
          <w:ilvl w:val="0"/>
          <w:numId w:val="10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bCs/>
        </w:rPr>
      </w:pPr>
      <w:proofErr w:type="spellStart"/>
      <w:r w:rsidRPr="00FD1522">
        <w:rPr>
          <w:rFonts w:ascii="Times New Roman" w:hAnsi="Times New Roman" w:cs="Times New Roman"/>
          <w:bCs/>
        </w:rPr>
        <w:t>Штенберг</w:t>
      </w:r>
      <w:proofErr w:type="spellEnd"/>
      <w:r w:rsidRPr="00FD1522">
        <w:rPr>
          <w:rFonts w:ascii="Times New Roman" w:hAnsi="Times New Roman" w:cs="Times New Roman"/>
          <w:bCs/>
        </w:rPr>
        <w:t xml:space="preserve"> Ксения Алексеевна (ИСБ-101-О-01, </w:t>
      </w:r>
      <w:proofErr w:type="spellStart"/>
      <w:r w:rsidRPr="00FD1522">
        <w:rPr>
          <w:rFonts w:ascii="Times New Roman" w:hAnsi="Times New Roman" w:cs="Times New Roman"/>
          <w:bCs/>
        </w:rPr>
        <w:t>ОмГУ</w:t>
      </w:r>
      <w:proofErr w:type="spellEnd"/>
      <w:r w:rsidRPr="00FD1522">
        <w:rPr>
          <w:rFonts w:ascii="Times New Roman" w:hAnsi="Times New Roman" w:cs="Times New Roman"/>
          <w:bCs/>
        </w:rPr>
        <w:t xml:space="preserve"> им. Ф.М. Достоевского)</w:t>
      </w:r>
    </w:p>
    <w:p w:rsidR="0084315D" w:rsidRPr="00FD1522" w:rsidRDefault="0084315D" w:rsidP="00FD1522">
      <w:pPr>
        <w:spacing w:after="120"/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</w:pPr>
      <w:r w:rsidRPr="00FD1522">
        <w:rPr>
          <w:rFonts w:ascii="Times New Roman" w:eastAsia="Times New Roman" w:hAnsi="Times New Roman" w:cs="Times New Roman"/>
          <w:b/>
          <w:iCs/>
          <w:sz w:val="24"/>
          <w:szCs w:val="24"/>
          <w:lang w:eastAsia="en-US"/>
        </w:rPr>
        <w:t>КОНТЕНТ-АНАЛИЗ НОВОСТНОГО ПОРТАЛА «LENTA.RU»</w:t>
      </w:r>
    </w:p>
    <w:p w:rsidR="00FD1522" w:rsidRPr="00FD1522" w:rsidRDefault="00FD1522" w:rsidP="00FD1522">
      <w:pPr>
        <w:rPr>
          <w:rFonts w:ascii="Times New Roman" w:hAnsi="Times New Roman" w:cs="Times New Roman"/>
          <w:i/>
          <w:sz w:val="23"/>
          <w:szCs w:val="23"/>
        </w:rPr>
      </w:pPr>
      <w:r w:rsidRPr="00FD1522">
        <w:rPr>
          <w:rFonts w:ascii="Times New Roman" w:hAnsi="Times New Roman" w:cs="Times New Roman"/>
          <w:i/>
          <w:sz w:val="23"/>
          <w:szCs w:val="23"/>
        </w:rPr>
        <w:t xml:space="preserve">Научный руководитель – д. </w:t>
      </w:r>
      <w:proofErr w:type="spellStart"/>
      <w:r w:rsidRPr="00FD1522">
        <w:rPr>
          <w:rFonts w:ascii="Times New Roman" w:hAnsi="Times New Roman" w:cs="Times New Roman"/>
          <w:i/>
          <w:sz w:val="23"/>
          <w:szCs w:val="23"/>
        </w:rPr>
        <w:t>соц.н</w:t>
      </w:r>
      <w:proofErr w:type="spellEnd"/>
      <w:r w:rsidRPr="00FD1522">
        <w:rPr>
          <w:rFonts w:ascii="Times New Roman" w:hAnsi="Times New Roman" w:cs="Times New Roman"/>
          <w:i/>
          <w:sz w:val="23"/>
          <w:szCs w:val="23"/>
        </w:rPr>
        <w:t>., профессор Л. А. Кудринская</w:t>
      </w:r>
    </w:p>
    <w:p w:rsidR="00C06C3F" w:rsidRPr="00C06C3F" w:rsidRDefault="0011576C" w:rsidP="00C06C3F">
      <w:pPr>
        <w:pStyle w:val="a3"/>
        <w:numPr>
          <w:ilvl w:val="0"/>
          <w:numId w:val="10"/>
        </w:numPr>
        <w:tabs>
          <w:tab w:val="left" w:pos="426"/>
        </w:tabs>
        <w:spacing w:after="120"/>
        <w:ind w:left="0" w:firstLine="0"/>
        <w:jc w:val="both"/>
        <w:rPr>
          <w:rFonts w:ascii="Times New Roman" w:hAnsi="Times New Roman" w:cs="Times New Roman"/>
        </w:rPr>
      </w:pPr>
      <w:r w:rsidRPr="00C06C3F">
        <w:rPr>
          <w:rFonts w:ascii="Times New Roman" w:hAnsi="Times New Roman" w:cs="Times New Roman"/>
          <w:bCs/>
          <w:shd w:val="clear" w:color="auto" w:fill="FFFFFF"/>
        </w:rPr>
        <w:t>Афанасьева Валерия Андреевна</w:t>
      </w:r>
      <w:r w:rsidRPr="00C06C3F">
        <w:rPr>
          <w:rFonts w:ascii="Times New Roman" w:hAnsi="Times New Roman" w:cs="Times New Roman"/>
          <w:shd w:val="clear" w:color="auto" w:fill="FFFFFF"/>
        </w:rPr>
        <w:t xml:space="preserve"> – бакалавр 2-го года обучения</w:t>
      </w:r>
      <w:r w:rsidR="00C06C3F" w:rsidRPr="00C06C3F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06C3F">
        <w:rPr>
          <w:rFonts w:ascii="Times New Roman" w:hAnsi="Times New Roman" w:cs="Times New Roman"/>
          <w:shd w:val="clear" w:color="auto" w:fill="FFFFFF"/>
        </w:rPr>
        <w:t>ОмГУ</w:t>
      </w:r>
      <w:proofErr w:type="spellEnd"/>
      <w:r w:rsidRPr="00C06C3F">
        <w:rPr>
          <w:rFonts w:ascii="Times New Roman" w:hAnsi="Times New Roman" w:cs="Times New Roman"/>
          <w:shd w:val="clear" w:color="auto" w:fill="FFFFFF"/>
        </w:rPr>
        <w:t xml:space="preserve"> им. Ф.М. Достоевского, </w:t>
      </w:r>
      <w:r w:rsidRPr="00C06C3F">
        <w:rPr>
          <w:rFonts w:ascii="Times New Roman" w:hAnsi="Times New Roman" w:cs="Times New Roman"/>
          <w:bCs/>
          <w:shd w:val="clear" w:color="auto" w:fill="FFFFFF"/>
        </w:rPr>
        <w:t>Потапов Сергей Сергеевич</w:t>
      </w:r>
      <w:r w:rsidRPr="00C06C3F">
        <w:rPr>
          <w:rFonts w:ascii="Times New Roman" w:hAnsi="Times New Roman" w:cs="Times New Roman"/>
          <w:shd w:val="clear" w:color="auto" w:fill="FFFFFF"/>
        </w:rPr>
        <w:t xml:space="preserve"> – бакалавр 2-го года обучения </w:t>
      </w:r>
      <w:proofErr w:type="spellStart"/>
      <w:r w:rsidRPr="00C06C3F">
        <w:rPr>
          <w:rFonts w:ascii="Times New Roman" w:hAnsi="Times New Roman" w:cs="Times New Roman"/>
          <w:shd w:val="clear" w:color="auto" w:fill="FFFFFF"/>
        </w:rPr>
        <w:t>ОмГУ</w:t>
      </w:r>
      <w:proofErr w:type="spellEnd"/>
      <w:r w:rsidRPr="00C06C3F">
        <w:rPr>
          <w:rFonts w:ascii="Times New Roman" w:hAnsi="Times New Roman" w:cs="Times New Roman"/>
          <w:shd w:val="clear" w:color="auto" w:fill="FFFFFF"/>
        </w:rPr>
        <w:t xml:space="preserve"> им. Ф.М. Достоевского</w:t>
      </w:r>
    </w:p>
    <w:p w:rsidR="00C06C3F" w:rsidRPr="00C06C3F" w:rsidRDefault="00C06C3F" w:rsidP="00C06C3F">
      <w:pPr>
        <w:pStyle w:val="a3"/>
        <w:tabs>
          <w:tab w:val="left" w:pos="426"/>
        </w:tabs>
        <w:spacing w:after="120"/>
        <w:ind w:left="0"/>
        <w:jc w:val="both"/>
        <w:rPr>
          <w:rFonts w:ascii="Times New Roman" w:hAnsi="Times New Roman" w:cs="Times New Roman"/>
        </w:rPr>
      </w:pPr>
      <w:r w:rsidRPr="00C06C3F">
        <w:rPr>
          <w:rFonts w:ascii="Times New Roman" w:hAnsi="Times New Roman" w:cs="Times New Roman"/>
        </w:rPr>
        <w:t xml:space="preserve"> </w:t>
      </w:r>
      <w:r w:rsidRPr="00C06C3F">
        <w:rPr>
          <w:rFonts w:ascii="Times New Roman" w:hAnsi="Times New Roman" w:cs="Times New Roman"/>
          <w:b/>
          <w:bCs/>
          <w:shd w:val="clear" w:color="auto" w:fill="FFFFFF"/>
        </w:rPr>
        <w:t>ПЛЮСЫ И МИНУСЫ ГИБРИДНОГО ОБРАЗОВАНИЯ В ВЫСШЕЙ ШКОЛЕ</w:t>
      </w:r>
    </w:p>
    <w:p w:rsidR="0011576C" w:rsidRDefault="0011576C" w:rsidP="00C06C3F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shd w:val="clear" w:color="auto" w:fill="FFFFFF"/>
        </w:rPr>
        <w:t>Научный руководитель:</w:t>
      </w:r>
      <w:r w:rsidRPr="00C06C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C06C3F"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–</w:t>
      </w:r>
      <w:r w:rsidR="00C06C3F" w:rsidRPr="00C06C3F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shd w:val="clear" w:color="auto" w:fill="FFFFFF"/>
        </w:rPr>
        <w:t xml:space="preserve"> </w:t>
      </w:r>
      <w:r w:rsidR="00C06C3F"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доцент </w:t>
      </w:r>
      <w:r w:rsid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Т.А. </w:t>
      </w: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Замиралова </w:t>
      </w:r>
    </w:p>
    <w:p w:rsidR="00C06C3F" w:rsidRPr="00C06C3F" w:rsidRDefault="00C06C3F" w:rsidP="00C06C3F">
      <w:pPr>
        <w:tabs>
          <w:tab w:val="left" w:pos="426"/>
        </w:tabs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6C3F"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06C3F">
        <w:rPr>
          <w:rFonts w:ascii="Times New Roman" w:eastAsia="Times New Roman" w:hAnsi="Times New Roman" w:cs="Times New Roman"/>
          <w:sz w:val="24"/>
          <w:szCs w:val="24"/>
        </w:rPr>
        <w:tab/>
        <w:t xml:space="preserve">Горбачева Дарья Андреевна (ИСБ-201-О-02, </w:t>
      </w:r>
      <w:proofErr w:type="spellStart"/>
      <w:r w:rsidRPr="00C06C3F">
        <w:rPr>
          <w:rFonts w:ascii="Times New Roman" w:eastAsia="Times New Roman" w:hAnsi="Times New Roman" w:cs="Times New Roman"/>
          <w:sz w:val="24"/>
          <w:szCs w:val="24"/>
        </w:rPr>
        <w:t>ОмГУ</w:t>
      </w:r>
      <w:proofErr w:type="spellEnd"/>
      <w:r w:rsidRPr="00C06C3F">
        <w:rPr>
          <w:rFonts w:ascii="Times New Roman" w:eastAsia="Times New Roman" w:hAnsi="Times New Roman" w:cs="Times New Roman"/>
          <w:sz w:val="24"/>
          <w:szCs w:val="24"/>
        </w:rPr>
        <w:t xml:space="preserve"> им. Ф.М. Достоевского)</w:t>
      </w:r>
    </w:p>
    <w:p w:rsidR="003307B2" w:rsidRPr="00C06C3F" w:rsidRDefault="003307B2" w:rsidP="00C06C3F">
      <w:pPr>
        <w:spacing w:after="1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СУБКУЛЬТУРА АНИМЕ КАК НОВЫЙ СПОСОБ КОММУНИКАЦИИ СТУДЕНТОВ</w:t>
      </w:r>
    </w:p>
    <w:p w:rsidR="00C06C3F" w:rsidRDefault="00C06C3F" w:rsidP="00C06C3F">
      <w:pPr>
        <w:spacing w:after="1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Научный руководитель – д. </w:t>
      </w:r>
      <w:proofErr w:type="spellStart"/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соц.н</w:t>
      </w:r>
      <w:proofErr w:type="spellEnd"/>
      <w:r w:rsidRPr="00C06C3F">
        <w:rPr>
          <w:rFonts w:ascii="Times New Roman" w:eastAsia="Times New Roman" w:hAnsi="Times New Roman" w:cs="Times New Roman"/>
          <w:i/>
          <w:color w:val="000000"/>
          <w:sz w:val="24"/>
          <w:szCs w:val="24"/>
          <w:shd w:val="clear" w:color="auto" w:fill="FFFFFF"/>
        </w:rPr>
        <w:t>., профессор Л. А. Кудринская</w:t>
      </w:r>
      <w:bookmarkStart w:id="5" w:name="_Hlk161823073"/>
    </w:p>
    <w:p w:rsidR="005B29DF" w:rsidRPr="005B29DF" w:rsidRDefault="005B29DF" w:rsidP="005B29DF">
      <w:pPr>
        <w:pStyle w:val="a3"/>
        <w:tabs>
          <w:tab w:val="left" w:pos="284"/>
        </w:tabs>
        <w:spacing w:after="120"/>
        <w:ind w:left="0"/>
        <w:rPr>
          <w:rFonts w:ascii="Times New Roman" w:hAnsi="Times New Roman" w:cs="Times New Roman"/>
          <w:i/>
          <w:shd w:val="clear" w:color="auto" w:fill="FFFFFF"/>
        </w:rPr>
      </w:pPr>
    </w:p>
    <w:p w:rsidR="00C06C3F" w:rsidRPr="00C06C3F" w:rsidRDefault="00C06C3F" w:rsidP="00C06C3F">
      <w:pPr>
        <w:pStyle w:val="a3"/>
        <w:numPr>
          <w:ilvl w:val="0"/>
          <w:numId w:val="6"/>
        </w:numPr>
        <w:tabs>
          <w:tab w:val="left" w:pos="284"/>
        </w:tabs>
        <w:spacing w:after="120"/>
        <w:ind w:left="0" w:firstLine="0"/>
        <w:rPr>
          <w:rFonts w:ascii="Times New Roman" w:hAnsi="Times New Roman" w:cs="Times New Roman"/>
          <w:i/>
          <w:shd w:val="clear" w:color="auto" w:fill="FFFFFF"/>
        </w:rPr>
      </w:pPr>
      <w:r w:rsidRPr="00C06C3F">
        <w:rPr>
          <w:rFonts w:ascii="Times New Roman" w:hAnsi="Times New Roman" w:cs="Times New Roman"/>
          <w:sz w:val="23"/>
          <w:szCs w:val="23"/>
        </w:rPr>
        <w:t>Лазутина Алиса Евгеньевна - бакалавр 2-го года обучения ФГАОУ ВО «</w:t>
      </w:r>
      <w:proofErr w:type="spellStart"/>
      <w:r w:rsidRPr="00C06C3F">
        <w:rPr>
          <w:rFonts w:ascii="Times New Roman" w:hAnsi="Times New Roman" w:cs="Times New Roman"/>
          <w:sz w:val="23"/>
          <w:szCs w:val="23"/>
        </w:rPr>
        <w:t>ОмГУ</w:t>
      </w:r>
      <w:proofErr w:type="spellEnd"/>
      <w:r w:rsidRPr="00C06C3F">
        <w:rPr>
          <w:rFonts w:ascii="Times New Roman" w:hAnsi="Times New Roman" w:cs="Times New Roman"/>
          <w:sz w:val="23"/>
          <w:szCs w:val="23"/>
        </w:rPr>
        <w:t xml:space="preserve"> им. Ф.М. Достоевского»,</w:t>
      </w:r>
    </w:p>
    <w:p w:rsidR="00C06C3F" w:rsidRPr="00C06C3F" w:rsidRDefault="00C06C3F" w:rsidP="00C06C3F">
      <w:pPr>
        <w:tabs>
          <w:tab w:val="left" w:pos="284"/>
        </w:tabs>
        <w:spacing w:after="120"/>
        <w:rPr>
          <w:rFonts w:ascii="Times New Roman" w:eastAsia="Calibri" w:hAnsi="Times New Roman" w:cs="Times New Roman"/>
          <w:b/>
          <w:sz w:val="24"/>
          <w:szCs w:val="24"/>
        </w:rPr>
      </w:pPr>
      <w:r w:rsidRPr="00C06C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СОЦИАЛЬНО-ЭКОНОМИЧЕСКОЕ ПОЛОЖЕНИЕ МОЛОДЫХ РАБОТНИКОВ В СФЕРЕ ОБЩЕСТВЕННОГО ПИТАНИЯ</w:t>
      </w:r>
    </w:p>
    <w:bookmarkEnd w:id="5"/>
    <w:p w:rsidR="00C06C3F" w:rsidRPr="00C06C3F" w:rsidRDefault="00C06C3F" w:rsidP="00C06C3F">
      <w:pPr>
        <w:tabs>
          <w:tab w:val="left" w:pos="0"/>
        </w:tabs>
        <w:rPr>
          <w:rFonts w:ascii="Times New Roman" w:hAnsi="Times New Roman" w:cs="Times New Roman"/>
          <w:i/>
          <w:sz w:val="23"/>
          <w:szCs w:val="23"/>
        </w:rPr>
      </w:pPr>
      <w:r w:rsidRPr="00C06C3F">
        <w:rPr>
          <w:rFonts w:ascii="Times New Roman" w:hAnsi="Times New Roman" w:cs="Times New Roman"/>
          <w:i/>
          <w:sz w:val="23"/>
          <w:szCs w:val="23"/>
        </w:rPr>
        <w:t>Научный руководитель: канд</w:t>
      </w:r>
      <w:r w:rsidR="007B22F0"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философ</w:t>
      </w:r>
      <w:r w:rsidR="007B22F0">
        <w:rPr>
          <w:rFonts w:ascii="Times New Roman" w:hAnsi="Times New Roman" w:cs="Times New Roman"/>
          <w:i/>
          <w:sz w:val="23"/>
          <w:szCs w:val="23"/>
        </w:rPr>
        <w:t>.</w:t>
      </w:r>
      <w:r w:rsidRPr="00C06C3F">
        <w:rPr>
          <w:rFonts w:ascii="Times New Roman" w:hAnsi="Times New Roman" w:cs="Times New Roman"/>
          <w:i/>
          <w:sz w:val="23"/>
          <w:szCs w:val="23"/>
        </w:rPr>
        <w:t xml:space="preserve"> наук, доцент Ю.И. Деревянченко </w:t>
      </w:r>
    </w:p>
    <w:p w:rsidR="007B22F0" w:rsidRPr="005E5C10" w:rsidRDefault="007B22F0" w:rsidP="00FB365E">
      <w:pPr>
        <w:pStyle w:val="a3"/>
        <w:numPr>
          <w:ilvl w:val="0"/>
          <w:numId w:val="6"/>
        </w:numPr>
        <w:rPr>
          <w:rFonts w:ascii="Times New Roman" w:hAnsi="Times New Roman" w:cs="Times New Roman"/>
        </w:rPr>
      </w:pPr>
      <w:proofErr w:type="spellStart"/>
      <w:r w:rsidRPr="005E5C10">
        <w:rPr>
          <w:rFonts w:ascii="Times New Roman" w:hAnsi="Times New Roman" w:cs="Times New Roman"/>
        </w:rPr>
        <w:t>Лимасова</w:t>
      </w:r>
      <w:proofErr w:type="spellEnd"/>
      <w:r w:rsidRPr="005E5C10">
        <w:rPr>
          <w:rFonts w:ascii="Times New Roman" w:hAnsi="Times New Roman" w:cs="Times New Roman"/>
        </w:rPr>
        <w:t xml:space="preserve"> Софья Петровна (</w:t>
      </w:r>
      <w:r w:rsidR="00D35A5E">
        <w:rPr>
          <w:rFonts w:ascii="Times New Roman" w:hAnsi="Times New Roman" w:cs="Times New Roman"/>
        </w:rPr>
        <w:t xml:space="preserve">ст. </w:t>
      </w:r>
      <w:r w:rsidRPr="005E5C10">
        <w:rPr>
          <w:rFonts w:ascii="Times New Roman" w:hAnsi="Times New Roman" w:cs="Times New Roman"/>
        </w:rPr>
        <w:t xml:space="preserve">ИСБ-001-О-01, </w:t>
      </w:r>
      <w:proofErr w:type="spellStart"/>
      <w:r w:rsidRPr="005E5C10">
        <w:rPr>
          <w:rFonts w:ascii="Times New Roman" w:hAnsi="Times New Roman" w:cs="Times New Roman"/>
        </w:rPr>
        <w:t>ОмГУ</w:t>
      </w:r>
      <w:proofErr w:type="spellEnd"/>
      <w:r w:rsidRPr="005E5C10">
        <w:rPr>
          <w:rFonts w:ascii="Times New Roman" w:hAnsi="Times New Roman" w:cs="Times New Roman"/>
        </w:rPr>
        <w:t xml:space="preserve"> им. Ф.М. Достоевского)</w:t>
      </w:r>
    </w:p>
    <w:p w:rsidR="007B22F0" w:rsidRPr="005E5C10" w:rsidRDefault="007B22F0" w:rsidP="00FB365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E5C10">
        <w:rPr>
          <w:rFonts w:ascii="Times New Roman" w:hAnsi="Times New Roman" w:cs="Times New Roman"/>
          <w:b/>
          <w:bCs/>
          <w:sz w:val="24"/>
          <w:szCs w:val="24"/>
        </w:rPr>
        <w:t>ОБРАЗ И.В.СТАЛИНА В СОВРЕМЕННОЙ СМЕХОВОЙ КУЛЬТУРЕ: ЛИЧНОСТЬ ВОЖДЯ ЧЕРЕЗ ПРИЗМУ ИНТЕРНЕТ-МЕМОВ</w:t>
      </w:r>
    </w:p>
    <w:p w:rsidR="00C06C3F" w:rsidRDefault="007B22F0" w:rsidP="00FB365E">
      <w:pPr>
        <w:tabs>
          <w:tab w:val="left" w:pos="284"/>
        </w:tabs>
        <w:spacing w:after="0"/>
        <w:ind w:left="284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5E5C10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руководитель: канд. философ. наук, доцент Ю.И. Деревянченко</w:t>
      </w:r>
    </w:p>
    <w:p w:rsidR="00FB365E" w:rsidRPr="005E5C10" w:rsidRDefault="00FB365E" w:rsidP="00FB365E">
      <w:pPr>
        <w:tabs>
          <w:tab w:val="left" w:pos="284"/>
        </w:tabs>
        <w:spacing w:after="0"/>
        <w:ind w:left="284"/>
        <w:rPr>
          <w:rFonts w:ascii="Times New Roman" w:hAnsi="Times New Roman" w:cs="Times New Roman"/>
          <w:i/>
          <w:sz w:val="23"/>
          <w:szCs w:val="23"/>
        </w:rPr>
      </w:pPr>
    </w:p>
    <w:p w:rsidR="005E5C10" w:rsidRPr="005E5C10" w:rsidRDefault="005E5C10" w:rsidP="00FB365E">
      <w:pPr>
        <w:pStyle w:val="a3"/>
        <w:numPr>
          <w:ilvl w:val="0"/>
          <w:numId w:val="6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proofErr w:type="spellStart"/>
      <w:r w:rsidRPr="005E5C10">
        <w:rPr>
          <w:rFonts w:ascii="Times New Roman" w:hAnsi="Times New Roman" w:cs="Times New Roman"/>
          <w:sz w:val="23"/>
          <w:szCs w:val="23"/>
        </w:rPr>
        <w:t>Винникова</w:t>
      </w:r>
      <w:proofErr w:type="spellEnd"/>
      <w:r w:rsidRPr="005E5C10">
        <w:rPr>
          <w:rFonts w:ascii="Times New Roman" w:hAnsi="Times New Roman" w:cs="Times New Roman"/>
          <w:sz w:val="23"/>
          <w:szCs w:val="23"/>
        </w:rPr>
        <w:t xml:space="preserve"> Полина Владимировна- </w:t>
      </w:r>
      <w:r w:rsidR="00FB365E">
        <w:rPr>
          <w:rFonts w:ascii="Times New Roman" w:hAnsi="Times New Roman" w:cs="Times New Roman"/>
          <w:sz w:val="23"/>
          <w:szCs w:val="23"/>
        </w:rPr>
        <w:t>(</w:t>
      </w:r>
      <w:r w:rsidRPr="005E5C10">
        <w:rPr>
          <w:rFonts w:ascii="Times New Roman" w:hAnsi="Times New Roman" w:cs="Times New Roman"/>
          <w:sz w:val="23"/>
          <w:szCs w:val="23"/>
        </w:rPr>
        <w:t>ст. ИСБ-001-О-</w:t>
      </w:r>
      <w:proofErr w:type="gramStart"/>
      <w:r w:rsidRPr="005E5C10">
        <w:rPr>
          <w:rFonts w:ascii="Times New Roman" w:hAnsi="Times New Roman" w:cs="Times New Roman"/>
          <w:sz w:val="23"/>
          <w:szCs w:val="23"/>
        </w:rPr>
        <w:t>01</w:t>
      </w:r>
      <w:r w:rsidR="00D35A5E">
        <w:rPr>
          <w:rFonts w:ascii="Times New Roman" w:hAnsi="Times New Roman" w:cs="Times New Roman"/>
          <w:sz w:val="23"/>
          <w:szCs w:val="23"/>
        </w:rPr>
        <w:t xml:space="preserve">, </w:t>
      </w:r>
      <w:r w:rsidR="00D35A5E" w:rsidRPr="00D35A5E">
        <w:rPr>
          <w:rFonts w:ascii="Times New Roman" w:hAnsi="Times New Roman" w:cs="Times New Roman"/>
        </w:rPr>
        <w:t xml:space="preserve"> </w:t>
      </w:r>
      <w:proofErr w:type="spellStart"/>
      <w:r w:rsidR="00D35A5E" w:rsidRPr="005E5C10">
        <w:rPr>
          <w:rFonts w:ascii="Times New Roman" w:hAnsi="Times New Roman" w:cs="Times New Roman"/>
        </w:rPr>
        <w:t>ОмГУ</w:t>
      </w:r>
      <w:proofErr w:type="spellEnd"/>
      <w:proofErr w:type="gramEnd"/>
      <w:r w:rsidR="00D35A5E" w:rsidRPr="005E5C10">
        <w:rPr>
          <w:rFonts w:ascii="Times New Roman" w:hAnsi="Times New Roman" w:cs="Times New Roman"/>
        </w:rPr>
        <w:t xml:space="preserve"> им. Ф.М. Достоевского</w:t>
      </w:r>
      <w:r w:rsidR="00FB365E">
        <w:rPr>
          <w:rFonts w:ascii="Times New Roman" w:hAnsi="Times New Roman" w:cs="Times New Roman"/>
          <w:sz w:val="23"/>
          <w:szCs w:val="23"/>
        </w:rPr>
        <w:t>)</w:t>
      </w:r>
    </w:p>
    <w:p w:rsidR="005E5C10" w:rsidRPr="00FB365E" w:rsidRDefault="005E5C10" w:rsidP="00FB365E">
      <w:pPr>
        <w:spacing w:after="0"/>
        <w:rPr>
          <w:rFonts w:ascii="Times New Roman" w:hAnsi="Times New Roman" w:cs="Times New Roman"/>
          <w:b/>
          <w:sz w:val="23"/>
          <w:szCs w:val="23"/>
        </w:rPr>
      </w:pPr>
      <w:r w:rsidRPr="00FB365E">
        <w:rPr>
          <w:rFonts w:ascii="Times New Roman" w:hAnsi="Times New Roman" w:cs="Times New Roman"/>
          <w:b/>
          <w:sz w:val="23"/>
          <w:szCs w:val="23"/>
        </w:rPr>
        <w:t>ВЛИЯНИЕ ЦИФРОВИЗАЦИИ НА ПРАКТИКИ ПОТРЕБЛЕНИЯ МУЗЫКАЛЬНОГО КОНТЕНТА СРЕДИ МОЛОДЁЖИ</w:t>
      </w:r>
    </w:p>
    <w:p w:rsidR="00762C78" w:rsidRDefault="005E5C10" w:rsidP="00FB365E">
      <w:pPr>
        <w:spacing w:after="0"/>
        <w:rPr>
          <w:rFonts w:ascii="Times New Roman" w:hAnsi="Times New Roman" w:cs="Times New Roman"/>
          <w:i/>
          <w:sz w:val="23"/>
          <w:szCs w:val="23"/>
        </w:rPr>
      </w:pPr>
      <w:r w:rsidRPr="00FB365E">
        <w:rPr>
          <w:rFonts w:ascii="Times New Roman" w:hAnsi="Times New Roman" w:cs="Times New Roman"/>
          <w:i/>
          <w:sz w:val="23"/>
          <w:szCs w:val="23"/>
        </w:rPr>
        <w:t xml:space="preserve">Научный руководитель: </w:t>
      </w:r>
      <w:r w:rsidR="00FB365E" w:rsidRPr="00FB365E">
        <w:rPr>
          <w:rFonts w:ascii="Times New Roman" w:hAnsi="Times New Roman" w:cs="Times New Roman"/>
          <w:i/>
          <w:sz w:val="23"/>
          <w:szCs w:val="23"/>
        </w:rPr>
        <w:t>доц</w:t>
      </w:r>
      <w:r w:rsidR="00FB365E">
        <w:rPr>
          <w:rFonts w:ascii="Times New Roman" w:hAnsi="Times New Roman" w:cs="Times New Roman"/>
          <w:i/>
          <w:sz w:val="23"/>
          <w:szCs w:val="23"/>
        </w:rPr>
        <w:t>.</w:t>
      </w:r>
      <w:r w:rsidR="00FB365E" w:rsidRPr="00FB365E">
        <w:rPr>
          <w:rFonts w:ascii="Times New Roman" w:hAnsi="Times New Roman" w:cs="Times New Roman"/>
          <w:i/>
          <w:sz w:val="23"/>
          <w:szCs w:val="23"/>
        </w:rPr>
        <w:t xml:space="preserve"> Т.А. </w:t>
      </w:r>
      <w:r w:rsidRPr="00FB365E">
        <w:rPr>
          <w:rFonts w:ascii="Times New Roman" w:hAnsi="Times New Roman" w:cs="Times New Roman"/>
          <w:i/>
          <w:sz w:val="23"/>
          <w:szCs w:val="23"/>
        </w:rPr>
        <w:t xml:space="preserve">Замиралова  </w:t>
      </w:r>
    </w:p>
    <w:p w:rsidR="00FB365E" w:rsidRDefault="00FB365E" w:rsidP="00FB365E">
      <w:pPr>
        <w:spacing w:after="0"/>
        <w:ind w:left="284"/>
        <w:jc w:val="center"/>
        <w:rPr>
          <w:rFonts w:ascii="Times New Roman" w:hAnsi="Times New Roman" w:cs="Times New Roman"/>
          <w:i/>
          <w:sz w:val="23"/>
          <w:szCs w:val="23"/>
        </w:rPr>
      </w:pPr>
    </w:p>
    <w:p w:rsidR="00FB365E" w:rsidRPr="000B43F5" w:rsidRDefault="00FB365E" w:rsidP="004D72B3">
      <w:pPr>
        <w:ind w:left="284"/>
        <w:jc w:val="center"/>
        <w:rPr>
          <w:rFonts w:ascii="Times New Roman" w:hAnsi="Times New Roman" w:cs="Times New Roman"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3B01B8" w:rsidRDefault="003B01B8" w:rsidP="004D72B3">
      <w:pPr>
        <w:ind w:left="284"/>
        <w:jc w:val="center"/>
        <w:rPr>
          <w:rFonts w:ascii="Times New Roman" w:hAnsi="Times New Roman" w:cs="Times New Roman"/>
          <w:b/>
          <w:i/>
          <w:sz w:val="23"/>
          <w:szCs w:val="23"/>
        </w:rPr>
      </w:pPr>
    </w:p>
    <w:p w:rsidR="004D72B3" w:rsidRDefault="003B01B8" w:rsidP="004D72B3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3BB">
        <w:rPr>
          <w:rFonts w:ascii="Times New Roman" w:hAnsi="Times New Roman" w:cs="Times New Roman"/>
          <w:i/>
          <w:sz w:val="28"/>
          <w:szCs w:val="28"/>
        </w:rPr>
        <w:t>Подсекция</w:t>
      </w:r>
      <w:r w:rsidR="003D793A" w:rsidRPr="005C33B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223F" w:rsidRPr="005C33BB">
        <w:rPr>
          <w:rFonts w:ascii="Times New Roman" w:hAnsi="Times New Roman" w:cs="Times New Roman"/>
          <w:i/>
          <w:sz w:val="28"/>
          <w:szCs w:val="28"/>
        </w:rPr>
        <w:t>4</w:t>
      </w:r>
      <w:r w:rsidR="003D793A" w:rsidRPr="005C33BB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3D793A" w:rsidRPr="005C33BB">
        <w:rPr>
          <w:rFonts w:ascii="Times New Roman" w:hAnsi="Times New Roman" w:cs="Times New Roman"/>
          <w:b/>
          <w:sz w:val="28"/>
          <w:szCs w:val="28"/>
        </w:rPr>
        <w:t>АНТРОПОЛОГИЯ, ЭТНОЛОГИЯ, АРХЕОЛОГИЯ</w:t>
      </w:r>
      <w:r w:rsidR="00947095">
        <w:rPr>
          <w:rFonts w:ascii="Times New Roman" w:hAnsi="Times New Roman" w:cs="Times New Roman"/>
          <w:b/>
          <w:sz w:val="28"/>
          <w:szCs w:val="28"/>
        </w:rPr>
        <w:t xml:space="preserve"> (ауд.404</w:t>
      </w:r>
      <w:r w:rsidR="00AA2DC4">
        <w:rPr>
          <w:rFonts w:ascii="Times New Roman" w:hAnsi="Times New Roman" w:cs="Times New Roman"/>
          <w:b/>
          <w:sz w:val="28"/>
          <w:szCs w:val="28"/>
        </w:rPr>
        <w:t xml:space="preserve">- 2 </w:t>
      </w:r>
      <w:proofErr w:type="spellStart"/>
      <w:r w:rsidR="00AA2DC4">
        <w:rPr>
          <w:rFonts w:ascii="Times New Roman" w:hAnsi="Times New Roman" w:cs="Times New Roman"/>
          <w:b/>
          <w:sz w:val="28"/>
          <w:szCs w:val="28"/>
        </w:rPr>
        <w:t>корус</w:t>
      </w:r>
      <w:proofErr w:type="spellEnd"/>
      <w:r w:rsidR="00AA2DC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2DC4">
        <w:rPr>
          <w:rFonts w:ascii="Times New Roman" w:hAnsi="Times New Roman" w:cs="Times New Roman"/>
          <w:b/>
          <w:sz w:val="28"/>
          <w:szCs w:val="28"/>
        </w:rPr>
        <w:t>ОмГУ</w:t>
      </w:r>
      <w:proofErr w:type="spellEnd"/>
      <w:r w:rsidR="00947095">
        <w:rPr>
          <w:rFonts w:ascii="Times New Roman" w:hAnsi="Times New Roman" w:cs="Times New Roman"/>
          <w:b/>
          <w:sz w:val="28"/>
          <w:szCs w:val="28"/>
        </w:rPr>
        <w:t>)</w:t>
      </w:r>
    </w:p>
    <w:p w:rsidR="005C33BB" w:rsidRPr="00616896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="00947095">
        <w:rPr>
          <w:rFonts w:ascii="Times New Roman" w:hAnsi="Times New Roman" w:cs="Times New Roman"/>
        </w:rPr>
        <w:t>Т.Б. Смирнова</w:t>
      </w:r>
    </w:p>
    <w:p w:rsidR="005C33BB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</w:p>
    <w:p w:rsidR="005C33BB" w:rsidRPr="005C33BB" w:rsidRDefault="005C33BB" w:rsidP="004D72B3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51FA6" w:rsidRPr="00D51FA6" w:rsidRDefault="006C223F" w:rsidP="00AA2E6C">
      <w:pPr>
        <w:pStyle w:val="a4"/>
        <w:numPr>
          <w:ilvl w:val="0"/>
          <w:numId w:val="14"/>
        </w:numPr>
        <w:tabs>
          <w:tab w:val="left" w:pos="284"/>
        </w:tabs>
        <w:spacing w:before="0" w:beforeAutospacing="0" w:after="0" w:afterAutospacing="0" w:line="276" w:lineRule="auto"/>
        <w:ind w:left="0" w:firstLine="0"/>
        <w:jc w:val="both"/>
        <w:rPr>
          <w:b/>
          <w:bCs/>
          <w:color w:val="000000"/>
        </w:rPr>
      </w:pPr>
      <w:r w:rsidRPr="00D51FA6">
        <w:rPr>
          <w:rFonts w:eastAsia="Calibri"/>
          <w:lang w:eastAsia="en-US"/>
        </w:rPr>
        <w:t xml:space="preserve">Вейс Александр Александрович – Магистрант 1-го года обучения </w:t>
      </w:r>
      <w:proofErr w:type="spellStart"/>
      <w:r w:rsidRPr="00D51FA6">
        <w:rPr>
          <w:rFonts w:eastAsia="Calibri"/>
          <w:lang w:eastAsia="en-US"/>
        </w:rPr>
        <w:t>ОмГУ</w:t>
      </w:r>
      <w:proofErr w:type="spellEnd"/>
      <w:r w:rsidRPr="00D51FA6">
        <w:rPr>
          <w:rFonts w:eastAsia="Calibri"/>
          <w:lang w:eastAsia="en-US"/>
        </w:rPr>
        <w:t xml:space="preserve"> им. Ф.М. Достоевского</w:t>
      </w:r>
      <w:r w:rsidRPr="00D51FA6">
        <w:rPr>
          <w:b/>
          <w:bCs/>
          <w:color w:val="000000"/>
        </w:rPr>
        <w:t xml:space="preserve"> </w:t>
      </w:r>
    </w:p>
    <w:p w:rsidR="002A6028" w:rsidRPr="00D51FA6" w:rsidRDefault="002A6028" w:rsidP="00D51FA6">
      <w:pPr>
        <w:pStyle w:val="a4"/>
        <w:spacing w:before="0" w:beforeAutospacing="0" w:after="0" w:afterAutospacing="0" w:line="276" w:lineRule="auto"/>
      </w:pPr>
      <w:r w:rsidRPr="00D51FA6">
        <w:rPr>
          <w:b/>
          <w:bCs/>
          <w:color w:val="000000"/>
        </w:rPr>
        <w:t>НЕМЦЫ УСТЬ-ТАРКИ</w:t>
      </w:r>
    </w:p>
    <w:p w:rsidR="004D72B3" w:rsidRPr="00AA2E6C" w:rsidRDefault="006E1D56" w:rsidP="00AA2E6C">
      <w:pPr>
        <w:jc w:val="both"/>
        <w:rPr>
          <w:rFonts w:ascii="Times New Roman" w:hAnsi="Times New Roman" w:cs="Times New Roman"/>
          <w:i/>
          <w:sz w:val="23"/>
          <w:szCs w:val="23"/>
        </w:rPr>
      </w:pPr>
      <w:r w:rsidRPr="00AA2E6C">
        <w:rPr>
          <w:rFonts w:ascii="Times New Roman" w:hAnsi="Times New Roman" w:cs="Times New Roman"/>
          <w:i/>
        </w:rPr>
        <w:t xml:space="preserve">Научный руководитель: </w:t>
      </w:r>
      <w:r w:rsidR="00D51FA6" w:rsidRPr="00AA2E6C">
        <w:rPr>
          <w:rFonts w:ascii="Times New Roman" w:hAnsi="Times New Roman" w:cs="Times New Roman"/>
          <w:i/>
        </w:rPr>
        <w:t xml:space="preserve">– доктор исторических наук, профессор Т.Б. </w:t>
      </w:r>
      <w:r w:rsidRPr="00AA2E6C">
        <w:rPr>
          <w:rFonts w:ascii="Times New Roman" w:hAnsi="Times New Roman" w:cs="Times New Roman"/>
          <w:i/>
        </w:rPr>
        <w:t xml:space="preserve">Смирнова </w:t>
      </w:r>
    </w:p>
    <w:p w:rsidR="00AA2E6C" w:rsidRPr="00AA2E6C" w:rsidRDefault="00AA2E6C" w:rsidP="00AA2E6C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</w:rPr>
      </w:pPr>
      <w:r w:rsidRPr="00AA2E6C">
        <w:rPr>
          <w:rFonts w:ascii="Times New Roman" w:hAnsi="Times New Roman" w:cs="Times New Roman"/>
          <w:bCs/>
        </w:rPr>
        <w:t>Старовойтов Максим Сергеевич</w:t>
      </w:r>
      <w:r w:rsidRPr="00AA2E6C">
        <w:rPr>
          <w:rFonts w:ascii="Times New Roman" w:hAnsi="Times New Roman" w:cs="Times New Roman"/>
        </w:rPr>
        <w:t xml:space="preserve"> – бакалавр 4-го года обучения </w:t>
      </w:r>
      <w:proofErr w:type="spellStart"/>
      <w:r w:rsidRPr="00AA2E6C">
        <w:rPr>
          <w:rFonts w:ascii="Times New Roman" w:hAnsi="Times New Roman" w:cs="Times New Roman"/>
        </w:rPr>
        <w:t>ОмГУ</w:t>
      </w:r>
      <w:proofErr w:type="spellEnd"/>
      <w:r w:rsidRPr="00AA2E6C">
        <w:rPr>
          <w:rFonts w:ascii="Times New Roman" w:hAnsi="Times New Roman" w:cs="Times New Roman"/>
        </w:rPr>
        <w:t xml:space="preserve"> им. Ф.М. Достоевского </w:t>
      </w:r>
    </w:p>
    <w:p w:rsidR="009A6091" w:rsidRPr="00AA2E6C" w:rsidRDefault="009A6091" w:rsidP="00AA2E6C">
      <w:pPr>
        <w:spacing w:after="0"/>
        <w:rPr>
          <w:rFonts w:ascii="Times New Roman" w:hAnsi="Times New Roman" w:cs="Times New Roman"/>
          <w:b/>
          <w:bCs/>
          <w:iCs/>
          <w:caps/>
          <w:sz w:val="24"/>
          <w:szCs w:val="24"/>
        </w:rPr>
      </w:pPr>
      <w:r w:rsidRPr="00AA2E6C">
        <w:rPr>
          <w:rFonts w:ascii="Times New Roman" w:hAnsi="Times New Roman" w:cs="Times New Roman"/>
          <w:b/>
          <w:bCs/>
          <w:iCs/>
          <w:caps/>
          <w:sz w:val="24"/>
          <w:szCs w:val="24"/>
        </w:rPr>
        <w:t>Информационные технологии в экспозиционно-выставочной деятельности музея на примере исторического парка «Россия - моя история» города Омска</w:t>
      </w:r>
    </w:p>
    <w:p w:rsidR="0095258F" w:rsidRPr="00AA2E6C" w:rsidRDefault="00AA2E6C" w:rsidP="00AA2E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2E6C">
        <w:rPr>
          <w:rFonts w:ascii="Times New Roman" w:hAnsi="Times New Roman" w:cs="Times New Roman"/>
          <w:bCs/>
          <w:i/>
          <w:sz w:val="24"/>
          <w:szCs w:val="24"/>
        </w:rPr>
        <w:t>Научный руководитель: – доктор исторических наук, профессор Т.Б. Смирнова</w:t>
      </w:r>
    </w:p>
    <w:p w:rsidR="00AA2E6C" w:rsidRDefault="00AA2E6C" w:rsidP="0095258F">
      <w:pPr>
        <w:spacing w:after="0"/>
        <w:ind w:firstLine="652"/>
        <w:jc w:val="center"/>
        <w:rPr>
          <w:rFonts w:ascii="Cambria" w:eastAsia="Times New Roman" w:hAnsi="Cambria" w:cs="Calibri"/>
          <w:b/>
          <w:sz w:val="24"/>
          <w:szCs w:val="24"/>
          <w:lang w:eastAsia="en-US"/>
        </w:rPr>
      </w:pPr>
    </w:p>
    <w:p w:rsidR="00AA2E6C" w:rsidRPr="00AA2E6C" w:rsidRDefault="00AA2E6C" w:rsidP="00AA2E6C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eastAsia="en-US"/>
        </w:rPr>
      </w:pPr>
      <w:r w:rsidRPr="00AA2E6C">
        <w:rPr>
          <w:rFonts w:ascii="Times New Roman" w:hAnsi="Times New Roman" w:cs="Times New Roman"/>
          <w:bCs/>
        </w:rPr>
        <w:t>Александрова Татьяна Игоревна</w:t>
      </w:r>
      <w:r w:rsidRPr="00AA2E6C">
        <w:rPr>
          <w:rFonts w:ascii="Times New Roman" w:hAnsi="Times New Roman" w:cs="Times New Roman"/>
        </w:rPr>
        <w:t xml:space="preserve"> – студент 1 курса по направлению «Антропология и этнология» в ФГАОУ ВО «</w:t>
      </w:r>
      <w:proofErr w:type="spellStart"/>
      <w:r w:rsidRPr="00AA2E6C">
        <w:rPr>
          <w:rFonts w:ascii="Times New Roman" w:hAnsi="Times New Roman" w:cs="Times New Roman"/>
        </w:rPr>
        <w:t>ОмГУ</w:t>
      </w:r>
      <w:proofErr w:type="spellEnd"/>
      <w:r w:rsidRPr="00AA2E6C">
        <w:rPr>
          <w:rFonts w:ascii="Times New Roman" w:hAnsi="Times New Roman" w:cs="Times New Roman"/>
        </w:rPr>
        <w:t xml:space="preserve"> им. Ф.М. Достоевского»</w:t>
      </w:r>
    </w:p>
    <w:p w:rsidR="0095258F" w:rsidRPr="00AA2E6C" w:rsidRDefault="0095258F" w:rsidP="00AA2E6C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AA2E6C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ТВОРЧЕСКИЙ ПОДХОД В РАБОТЕ ЭКСКУРСОВОДА НА ПРИМЕРЕ ОМСКОГО ИСТОРИКО-КРАЕВЕДЧЕСКОГО МУЗЕЯ</w:t>
      </w:r>
    </w:p>
    <w:p w:rsidR="003D793A" w:rsidRPr="00AA2E6C" w:rsidRDefault="0095258F" w:rsidP="00AA2E6C">
      <w:pPr>
        <w:pStyle w:val="a6"/>
        <w:spacing w:line="276" w:lineRule="auto"/>
        <w:jc w:val="both"/>
        <w:rPr>
          <w:rFonts w:ascii="Times New Roman" w:hAnsi="Times New Roman" w:cs="Times New Roman"/>
          <w:i/>
          <w:sz w:val="23"/>
          <w:szCs w:val="23"/>
        </w:rPr>
      </w:pPr>
      <w:r w:rsidRPr="00AA2E6C">
        <w:rPr>
          <w:rFonts w:ascii="Times New Roman" w:eastAsia="Times New Roman" w:hAnsi="Times New Roman" w:cs="Times New Roman"/>
          <w:bCs/>
          <w:i/>
          <w:sz w:val="24"/>
          <w:szCs w:val="24"/>
        </w:rPr>
        <w:t>Научный руководитель: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AA2E6C" w:rsidRPr="00AA2E6C">
        <w:rPr>
          <w:rFonts w:ascii="Times New Roman" w:eastAsia="Times New Roman" w:hAnsi="Times New Roman" w:cs="Times New Roman"/>
          <w:i/>
          <w:sz w:val="24"/>
          <w:szCs w:val="24"/>
        </w:rPr>
        <w:t>к.и.н</w:t>
      </w:r>
      <w:proofErr w:type="spellEnd"/>
      <w:r w:rsidR="00AA2E6C"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., доцент А.Н. </w:t>
      </w:r>
      <w:r w:rsidRPr="00AA2E6C">
        <w:rPr>
          <w:rFonts w:ascii="Times New Roman" w:eastAsia="Times New Roman" w:hAnsi="Times New Roman" w:cs="Times New Roman"/>
          <w:i/>
          <w:sz w:val="24"/>
          <w:szCs w:val="24"/>
        </w:rPr>
        <w:t xml:space="preserve">Блинова </w:t>
      </w:r>
    </w:p>
    <w:p w:rsidR="0095258F" w:rsidRPr="00F523D5" w:rsidRDefault="0095258F" w:rsidP="00232DB0">
      <w:pPr>
        <w:jc w:val="both"/>
        <w:rPr>
          <w:rFonts w:ascii="Times New Roman" w:hAnsi="Times New Roman" w:cs="Times New Roman"/>
          <w:b/>
          <w:sz w:val="23"/>
          <w:szCs w:val="23"/>
        </w:rPr>
      </w:pPr>
    </w:p>
    <w:p w:rsidR="0095258F" w:rsidRPr="00F523D5" w:rsidRDefault="00F523D5" w:rsidP="00D35A5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3"/>
          <w:szCs w:val="23"/>
        </w:rPr>
      </w:pPr>
      <w:proofErr w:type="spellStart"/>
      <w:r w:rsidRPr="00F523D5">
        <w:rPr>
          <w:rFonts w:ascii="Times New Roman" w:eastAsia="Cambria" w:hAnsi="Times New Roman" w:cs="Times New Roman"/>
          <w:lang w:val="ru"/>
        </w:rPr>
        <w:t>Избалыкова</w:t>
      </w:r>
      <w:proofErr w:type="spellEnd"/>
      <w:r w:rsidRPr="00F523D5">
        <w:rPr>
          <w:rFonts w:ascii="Times New Roman" w:eastAsia="Cambria" w:hAnsi="Times New Roman" w:cs="Times New Roman"/>
          <w:lang w:val="ru"/>
        </w:rPr>
        <w:t xml:space="preserve"> Тая Дмитриевна </w:t>
      </w:r>
      <w:r w:rsidR="00D35A5E">
        <w:rPr>
          <w:rFonts w:ascii="Times New Roman" w:eastAsia="Cambria" w:hAnsi="Times New Roman" w:cs="Times New Roman"/>
          <w:lang w:val="ru"/>
        </w:rPr>
        <w:t>–</w:t>
      </w:r>
      <w:r w:rsidRPr="00F523D5">
        <w:rPr>
          <w:rFonts w:ascii="Times New Roman" w:eastAsia="Cambria" w:hAnsi="Times New Roman" w:cs="Times New Roman"/>
          <w:lang w:val="ru"/>
        </w:rPr>
        <w:t xml:space="preserve"> </w:t>
      </w:r>
      <w:r w:rsidR="00D35A5E">
        <w:rPr>
          <w:rFonts w:ascii="Times New Roman" w:eastAsia="Cambria" w:hAnsi="Times New Roman" w:cs="Times New Roman"/>
          <w:lang w:val="ru"/>
        </w:rPr>
        <w:t>(</w:t>
      </w:r>
      <w:r w:rsidRPr="00F523D5">
        <w:rPr>
          <w:rFonts w:ascii="Times New Roman" w:eastAsia="Cambria" w:hAnsi="Times New Roman" w:cs="Times New Roman"/>
          <w:lang w:val="ru"/>
        </w:rPr>
        <w:t xml:space="preserve">бакалавр 1 года обучения </w:t>
      </w:r>
      <w:proofErr w:type="spellStart"/>
      <w:r w:rsidRPr="00F523D5">
        <w:rPr>
          <w:rFonts w:ascii="Times New Roman" w:eastAsia="Cambria" w:hAnsi="Times New Roman" w:cs="Times New Roman"/>
          <w:lang w:val="ru"/>
        </w:rPr>
        <w:t>ОмГУ</w:t>
      </w:r>
      <w:proofErr w:type="spellEnd"/>
      <w:r w:rsidRPr="00F523D5">
        <w:rPr>
          <w:rFonts w:ascii="Times New Roman" w:eastAsia="Cambria" w:hAnsi="Times New Roman" w:cs="Times New Roman"/>
          <w:lang w:val="ru"/>
        </w:rPr>
        <w:t xml:space="preserve"> им. Достоевского</w:t>
      </w:r>
      <w:r w:rsidR="00D35A5E">
        <w:rPr>
          <w:rFonts w:ascii="Times New Roman" w:eastAsia="Cambria" w:hAnsi="Times New Roman" w:cs="Times New Roman"/>
          <w:lang w:val="ru"/>
        </w:rPr>
        <w:t>)</w:t>
      </w:r>
    </w:p>
    <w:p w:rsidR="009A6091" w:rsidRPr="00F523D5" w:rsidRDefault="003D793A" w:rsidP="003D793A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F523D5">
        <w:rPr>
          <w:rFonts w:ascii="Times New Roman" w:hAnsi="Times New Roman" w:cs="Times New Roman"/>
          <w:b/>
          <w:sz w:val="23"/>
          <w:szCs w:val="23"/>
        </w:rPr>
        <w:t>ПРОБЛЕМА АТРИБУЦИИ ПРЕДМЕТОВ ДЕТСКОГО ТВОРЧЕСТВА В МУЗЕЯХ</w:t>
      </w:r>
    </w:p>
    <w:p w:rsidR="00754142" w:rsidRPr="00F523D5" w:rsidRDefault="003D793A" w:rsidP="00593A4F">
      <w:pPr>
        <w:spacing w:after="0"/>
        <w:jc w:val="both"/>
        <w:rPr>
          <w:rFonts w:ascii="Times New Roman" w:eastAsia="Cambria" w:hAnsi="Times New Roman" w:cs="Times New Roman"/>
          <w:i/>
          <w:sz w:val="24"/>
          <w:szCs w:val="24"/>
          <w:lang w:val="ru"/>
        </w:rPr>
      </w:pPr>
      <w:r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Научный руководитель: </w:t>
      </w:r>
      <w:r w:rsidR="00F523D5"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>канд</w:t>
      </w:r>
      <w:r w:rsid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>.</w:t>
      </w:r>
      <w:r w:rsidR="00F523D5"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 культурологии, доц</w:t>
      </w:r>
      <w:r w:rsid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. </w:t>
      </w:r>
      <w:r w:rsidR="00F523D5"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 А.А. </w:t>
      </w:r>
      <w:proofErr w:type="spellStart"/>
      <w:r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>Кильдюшева</w:t>
      </w:r>
      <w:proofErr w:type="spellEnd"/>
      <w:r w:rsidRPr="00F523D5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 </w:t>
      </w:r>
    </w:p>
    <w:p w:rsidR="00F523D5" w:rsidRDefault="00F523D5" w:rsidP="003D793A">
      <w:pPr>
        <w:spacing w:after="0"/>
        <w:ind w:firstLine="652"/>
        <w:jc w:val="both"/>
        <w:rPr>
          <w:rFonts w:ascii="Cambria" w:eastAsia="Times New Roman" w:hAnsi="Cambria" w:cs="Times New Roman"/>
          <w:i/>
          <w:sz w:val="24"/>
          <w:szCs w:val="24"/>
        </w:rPr>
      </w:pPr>
    </w:p>
    <w:p w:rsidR="00593A4F" w:rsidRPr="00D35A5E" w:rsidRDefault="00D35A5E" w:rsidP="00D35A5E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Cambria" w:hAnsi="Times New Roman" w:cs="Times New Roman"/>
          <w:lang w:val="ru"/>
        </w:rPr>
      </w:pPr>
      <w:proofErr w:type="spellStart"/>
      <w:r w:rsidRPr="00D35A5E">
        <w:rPr>
          <w:rFonts w:ascii="Times New Roman" w:eastAsia="Cambria" w:hAnsi="Times New Roman" w:cs="Times New Roman"/>
          <w:lang w:val="ru"/>
        </w:rPr>
        <w:t>Кучева</w:t>
      </w:r>
      <w:proofErr w:type="spellEnd"/>
      <w:r w:rsidRPr="00D35A5E">
        <w:rPr>
          <w:rFonts w:ascii="Times New Roman" w:eastAsia="Cambria" w:hAnsi="Times New Roman" w:cs="Times New Roman"/>
          <w:lang w:val="ru"/>
        </w:rPr>
        <w:t xml:space="preserve"> Полина Александровна (ст. ИМБ-001-О-02</w:t>
      </w:r>
      <w:r>
        <w:rPr>
          <w:rFonts w:ascii="Times New Roman" w:eastAsia="Cambria" w:hAnsi="Times New Roman" w:cs="Times New Roman"/>
          <w:lang w:val="ru"/>
        </w:rPr>
        <w:t>,</w:t>
      </w:r>
      <w:r w:rsidRPr="00D35A5E">
        <w:rPr>
          <w:rFonts w:ascii="Times New Roman" w:eastAsia="Cambria" w:hAnsi="Times New Roman" w:cs="Times New Roman"/>
          <w:lang w:val="ru"/>
        </w:rPr>
        <w:t xml:space="preserve"> </w:t>
      </w:r>
      <w:proofErr w:type="spellStart"/>
      <w:r w:rsidRPr="00F523D5">
        <w:rPr>
          <w:rFonts w:ascii="Times New Roman" w:eastAsia="Cambria" w:hAnsi="Times New Roman" w:cs="Times New Roman"/>
          <w:lang w:val="ru"/>
        </w:rPr>
        <w:t>ОмГУ</w:t>
      </w:r>
      <w:proofErr w:type="spellEnd"/>
      <w:r w:rsidRPr="00F523D5">
        <w:rPr>
          <w:rFonts w:ascii="Times New Roman" w:eastAsia="Cambria" w:hAnsi="Times New Roman" w:cs="Times New Roman"/>
          <w:lang w:val="ru"/>
        </w:rPr>
        <w:t xml:space="preserve"> им. Достоевского</w:t>
      </w:r>
      <w:r w:rsidRPr="00D35A5E">
        <w:rPr>
          <w:rFonts w:ascii="Times New Roman" w:eastAsia="Cambria" w:hAnsi="Times New Roman" w:cs="Times New Roman"/>
          <w:lang w:val="ru"/>
        </w:rPr>
        <w:t>)</w:t>
      </w:r>
    </w:p>
    <w:p w:rsidR="00D35A5E" w:rsidRPr="00D35A5E" w:rsidRDefault="00D35A5E" w:rsidP="00D35A5E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D35A5E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РОССИЙСКИЙ ВОЕННЫЙ МУНДИР XIX ВЕКА: ИЗУЧЕНИЕ, РЕСТАВРАЦИЯ, ОСОБЕННОСТИ ХРАНЕНИЯ </w:t>
      </w:r>
    </w:p>
    <w:p w:rsidR="00F523D5" w:rsidRPr="00D35A5E" w:rsidRDefault="00D35A5E" w:rsidP="00D35A5E">
      <w:pPr>
        <w:spacing w:after="0"/>
        <w:jc w:val="both"/>
        <w:rPr>
          <w:rFonts w:ascii="Times New Roman" w:eastAsia="Cambria" w:hAnsi="Times New Roman" w:cs="Times New Roman"/>
          <w:i/>
          <w:sz w:val="24"/>
          <w:szCs w:val="24"/>
          <w:lang w:val="ru"/>
        </w:rPr>
      </w:pPr>
      <w:r w:rsidRPr="00D35A5E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Научный руководитель </w:t>
      </w:r>
      <w:proofErr w:type="spellStart"/>
      <w:r w:rsidRPr="00D35A5E">
        <w:rPr>
          <w:rFonts w:ascii="Times New Roman" w:eastAsia="Cambria" w:hAnsi="Times New Roman" w:cs="Times New Roman"/>
          <w:i/>
          <w:sz w:val="24"/>
          <w:szCs w:val="24"/>
          <w:lang w:val="ru"/>
        </w:rPr>
        <w:t>к.и.н</w:t>
      </w:r>
      <w:proofErr w:type="spellEnd"/>
      <w:r w:rsidRPr="00D35A5E">
        <w:rPr>
          <w:rFonts w:ascii="Times New Roman" w:eastAsia="Cambria" w:hAnsi="Times New Roman" w:cs="Times New Roman"/>
          <w:i/>
          <w:sz w:val="24"/>
          <w:szCs w:val="24"/>
          <w:lang w:val="ru"/>
        </w:rPr>
        <w:t>.</w:t>
      </w:r>
      <w:proofErr w:type="gramStart"/>
      <w:r w:rsidRPr="00D35A5E">
        <w:rPr>
          <w:rFonts w:ascii="Times New Roman" w:eastAsia="Cambria" w:hAnsi="Times New Roman" w:cs="Times New Roman"/>
          <w:i/>
          <w:sz w:val="24"/>
          <w:szCs w:val="24"/>
          <w:lang w:val="ru"/>
        </w:rPr>
        <w:t>,  доцент</w:t>
      </w:r>
      <w:proofErr w:type="gramEnd"/>
      <w:r w:rsidRPr="00D35A5E">
        <w:rPr>
          <w:rFonts w:ascii="Times New Roman" w:eastAsia="Cambria" w:hAnsi="Times New Roman" w:cs="Times New Roman"/>
          <w:i/>
          <w:sz w:val="24"/>
          <w:szCs w:val="24"/>
          <w:lang w:val="ru"/>
        </w:rPr>
        <w:t xml:space="preserve"> А.Н. Сорокин</w:t>
      </w:r>
    </w:p>
    <w:p w:rsidR="00D35A5E" w:rsidRPr="00D35A5E" w:rsidRDefault="00D35A5E" w:rsidP="00D35A5E">
      <w:pPr>
        <w:spacing w:after="0"/>
        <w:jc w:val="both"/>
        <w:rPr>
          <w:rFonts w:ascii="Times New Roman" w:eastAsia="Cambria" w:hAnsi="Times New Roman" w:cs="Times New Roman"/>
          <w:i/>
          <w:sz w:val="24"/>
          <w:szCs w:val="24"/>
          <w:lang w:val="ru"/>
        </w:rPr>
      </w:pPr>
    </w:p>
    <w:p w:rsidR="00D35A5E" w:rsidRPr="003B01B8" w:rsidRDefault="00D35A5E" w:rsidP="003B01B8">
      <w:pPr>
        <w:pStyle w:val="a3"/>
        <w:numPr>
          <w:ilvl w:val="0"/>
          <w:numId w:val="14"/>
        </w:numPr>
        <w:rPr>
          <w:rFonts w:ascii="Times New Roman" w:eastAsia="Calibri" w:hAnsi="Times New Roman" w:cs="Times New Roman"/>
          <w:lang w:eastAsia="en-US"/>
        </w:rPr>
      </w:pPr>
      <w:r w:rsidRPr="003B01B8">
        <w:rPr>
          <w:rFonts w:ascii="Times New Roman" w:eastAsia="Calibri" w:hAnsi="Times New Roman" w:cs="Times New Roman"/>
          <w:lang w:eastAsia="en-US"/>
        </w:rPr>
        <w:t xml:space="preserve">Колода Анна Евгеньевна — бакалавр 1-го года </w:t>
      </w:r>
      <w:proofErr w:type="gramStart"/>
      <w:r w:rsidRPr="003B01B8">
        <w:rPr>
          <w:rFonts w:ascii="Times New Roman" w:eastAsia="Calibri" w:hAnsi="Times New Roman" w:cs="Times New Roman"/>
          <w:lang w:eastAsia="en-US"/>
        </w:rPr>
        <w:t xml:space="preserve">обучения  </w:t>
      </w:r>
      <w:proofErr w:type="spellStart"/>
      <w:r w:rsidRPr="003B01B8">
        <w:rPr>
          <w:rFonts w:ascii="Times New Roman" w:eastAsia="Calibri" w:hAnsi="Times New Roman" w:cs="Times New Roman"/>
          <w:lang w:eastAsia="en-US"/>
        </w:rPr>
        <w:t>ОмГУ</w:t>
      </w:r>
      <w:proofErr w:type="spellEnd"/>
      <w:proofErr w:type="gramEnd"/>
      <w:r w:rsidRPr="003B01B8">
        <w:rPr>
          <w:rFonts w:ascii="Times New Roman" w:eastAsia="Calibri" w:hAnsi="Times New Roman" w:cs="Times New Roman"/>
          <w:lang w:eastAsia="en-US"/>
        </w:rPr>
        <w:t xml:space="preserve"> им Ф.М Достоевского</w:t>
      </w:r>
    </w:p>
    <w:p w:rsidR="00CC0429" w:rsidRPr="003B01B8" w:rsidRDefault="00CC0429" w:rsidP="003B01B8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B01B8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ПАМЯТНИКИ У ДЕРЕВНИ ЧЕРНООЗЕРЬЕ КАК ОБЪЕКТ АРХЕОЛОГИЧЕСКОГО ТУРИЗМА В ОМСКОЙ ОБЛАСТИ</w:t>
      </w:r>
    </w:p>
    <w:p w:rsidR="00CC0429" w:rsidRPr="003B01B8" w:rsidRDefault="00CC0429" w:rsidP="003B01B8">
      <w:pPr>
        <w:widowControl w:val="0"/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bookmarkStart w:id="6" w:name="_Hlk162281013"/>
      <w:r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proofErr w:type="spellStart"/>
      <w:r w:rsidR="00D35A5E"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="00D35A5E"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, доцент Т.А. </w:t>
      </w:r>
      <w:r w:rsidRPr="003B01B8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Горбунова </w:t>
      </w:r>
    </w:p>
    <w:p w:rsidR="00CC0429" w:rsidRPr="003B01B8" w:rsidRDefault="00CC0429" w:rsidP="00CC0429">
      <w:pPr>
        <w:spacing w:after="0"/>
        <w:ind w:firstLine="652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bookmarkEnd w:id="6"/>
    <w:p w:rsidR="003B01B8" w:rsidRPr="00081D71" w:rsidRDefault="003B01B8" w:rsidP="00081D71">
      <w:pPr>
        <w:pStyle w:val="a3"/>
        <w:widowControl w:val="0"/>
        <w:numPr>
          <w:ilvl w:val="0"/>
          <w:numId w:val="14"/>
        </w:numPr>
        <w:jc w:val="both"/>
        <w:rPr>
          <w:rFonts w:ascii="Times New Roman" w:eastAsia="Calibri" w:hAnsi="Times New Roman" w:cs="Times New Roman"/>
          <w:b/>
          <w:lang w:eastAsia="en-US"/>
        </w:rPr>
      </w:pPr>
      <w:proofErr w:type="spellStart"/>
      <w:r w:rsidRPr="00081D71">
        <w:rPr>
          <w:rFonts w:ascii="Times New Roman" w:eastAsia="Calibri" w:hAnsi="Times New Roman" w:cs="Times New Roman"/>
          <w:lang w:eastAsia="en-US"/>
        </w:rPr>
        <w:t>Керик</w:t>
      </w:r>
      <w:proofErr w:type="spellEnd"/>
      <w:r w:rsidRPr="00081D71">
        <w:rPr>
          <w:rFonts w:ascii="Times New Roman" w:eastAsia="Calibri" w:hAnsi="Times New Roman" w:cs="Times New Roman"/>
          <w:lang w:eastAsia="en-US"/>
        </w:rPr>
        <w:t xml:space="preserve"> Анна Дмитриевна – бакалавр 4-го года обучения ФГАОУ ВО «</w:t>
      </w:r>
      <w:proofErr w:type="spellStart"/>
      <w:r w:rsidRPr="00081D71">
        <w:rPr>
          <w:rFonts w:ascii="Times New Roman" w:eastAsia="Calibri" w:hAnsi="Times New Roman" w:cs="Times New Roman"/>
          <w:lang w:eastAsia="en-US"/>
        </w:rPr>
        <w:t>ОмГУ</w:t>
      </w:r>
      <w:proofErr w:type="spellEnd"/>
      <w:r w:rsidRPr="00081D71">
        <w:rPr>
          <w:rFonts w:ascii="Times New Roman" w:eastAsia="Calibri" w:hAnsi="Times New Roman" w:cs="Times New Roman"/>
          <w:lang w:eastAsia="en-US"/>
        </w:rPr>
        <w:t xml:space="preserve"> им. Ф.М. Достоевского»,</w:t>
      </w:r>
    </w:p>
    <w:p w:rsidR="005543DA" w:rsidRPr="00081D71" w:rsidRDefault="005543DA" w:rsidP="00081D71">
      <w:pPr>
        <w:widowControl w:val="0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81D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СПЕЦИФИКА РАСПРОСТРАНЕНИЯ КОСТЯНЫХ И БИВНЕВЫХ ИГЛ ЭПОХИ </w:t>
      </w:r>
      <w:r w:rsidRPr="00081D7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lastRenderedPageBreak/>
        <w:t>ПАЛЕОЛИТА НА ТЕРРИТОРИИ РОССИИ</w:t>
      </w:r>
    </w:p>
    <w:p w:rsidR="003B01B8" w:rsidRPr="00081D71" w:rsidRDefault="003B01B8" w:rsidP="00081D71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proofErr w:type="spellStart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доцент Т.А. Горбунова</w:t>
      </w:r>
    </w:p>
    <w:p w:rsidR="00081D71" w:rsidRPr="009F7C6B" w:rsidRDefault="009F7C6B" w:rsidP="00BE11A6">
      <w:pPr>
        <w:pStyle w:val="a3"/>
        <w:numPr>
          <w:ilvl w:val="0"/>
          <w:numId w:val="14"/>
        </w:numPr>
        <w:ind w:left="284" w:hanging="284"/>
        <w:rPr>
          <w:rFonts w:ascii="Times New Roman" w:eastAsia="Arial" w:hAnsi="Times New Roman" w:cs="Times New Roman"/>
        </w:rPr>
      </w:pPr>
      <w:proofErr w:type="spellStart"/>
      <w:r w:rsidRPr="009F7C6B">
        <w:rPr>
          <w:rFonts w:ascii="Times New Roman" w:eastAsia="Cambria" w:hAnsi="Times New Roman" w:cs="Times New Roman"/>
        </w:rPr>
        <w:t>Киккас</w:t>
      </w:r>
      <w:proofErr w:type="spellEnd"/>
      <w:r w:rsidRPr="009F7C6B">
        <w:rPr>
          <w:rFonts w:ascii="Times New Roman" w:eastAsia="Cambria" w:hAnsi="Times New Roman" w:cs="Times New Roman"/>
        </w:rPr>
        <w:t xml:space="preserve"> Ксения Сергеевна – бакалавр 2-го года обучения </w:t>
      </w:r>
      <w:proofErr w:type="spellStart"/>
      <w:r w:rsidRPr="009F7C6B">
        <w:rPr>
          <w:rFonts w:ascii="Times New Roman" w:eastAsia="Cambria" w:hAnsi="Times New Roman" w:cs="Times New Roman"/>
        </w:rPr>
        <w:t>ОмГУ</w:t>
      </w:r>
      <w:proofErr w:type="spellEnd"/>
      <w:r w:rsidRPr="009F7C6B">
        <w:rPr>
          <w:rFonts w:ascii="Times New Roman" w:eastAsia="Cambria" w:hAnsi="Times New Roman" w:cs="Times New Roman"/>
        </w:rPr>
        <w:t xml:space="preserve"> им. Ф.М. Достоевского</w:t>
      </w:r>
    </w:p>
    <w:p w:rsidR="003949E7" w:rsidRPr="00081D71" w:rsidRDefault="003949E7" w:rsidP="00081D71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081D71">
        <w:rPr>
          <w:rFonts w:ascii="Times New Roman" w:eastAsia="Arial" w:hAnsi="Times New Roman" w:cs="Times New Roman"/>
          <w:b/>
          <w:sz w:val="24"/>
          <w:szCs w:val="24"/>
        </w:rPr>
        <w:t>ЗВЕРЬ МЕСТНЫЙ, ЗВЕРЬ ПРИШЛЫЙ, ЗВЕРЬ ВОЛШЕБНЫЙ</w:t>
      </w:r>
    </w:p>
    <w:p w:rsidR="003949E7" w:rsidRPr="00081D71" w:rsidRDefault="003949E7" w:rsidP="00081D71">
      <w:pPr>
        <w:spacing w:after="0"/>
        <w:rPr>
          <w:rFonts w:ascii="Times New Roman" w:eastAsia="Arial" w:hAnsi="Times New Roman" w:cs="Times New Roman"/>
          <w:b/>
          <w:sz w:val="24"/>
          <w:szCs w:val="24"/>
        </w:rPr>
      </w:pPr>
      <w:r w:rsidRPr="00081D71">
        <w:rPr>
          <w:rFonts w:ascii="Times New Roman" w:eastAsia="Arial" w:hAnsi="Times New Roman" w:cs="Times New Roman"/>
          <w:b/>
          <w:sz w:val="24"/>
          <w:szCs w:val="24"/>
        </w:rPr>
        <w:t xml:space="preserve">ИСТОРИЯ БРОНЗОВЫХ ЗООМОРФНЫХ ИЗОБРАЖЕНИЙ В </w:t>
      </w:r>
      <w:r w:rsidR="00BE11A6" w:rsidRPr="00081D71">
        <w:rPr>
          <w:rFonts w:ascii="Times New Roman" w:eastAsia="Arial" w:hAnsi="Times New Roman" w:cs="Times New Roman"/>
          <w:b/>
          <w:sz w:val="24"/>
          <w:szCs w:val="24"/>
        </w:rPr>
        <w:t>СРЕДНЕМ ПРИИРТЫШЬЕ</w:t>
      </w:r>
      <w:r w:rsidRPr="00081D71">
        <w:rPr>
          <w:rFonts w:ascii="Times New Roman" w:eastAsia="Arial" w:hAnsi="Times New Roman" w:cs="Times New Roman"/>
          <w:b/>
          <w:sz w:val="24"/>
          <w:szCs w:val="24"/>
        </w:rPr>
        <w:t xml:space="preserve"> В ЭПОХУ СРЕДНЕВЕКОВЬЯ</w:t>
      </w:r>
    </w:p>
    <w:p w:rsidR="003949E7" w:rsidRPr="00081D71" w:rsidRDefault="00081D71" w:rsidP="00081D7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Cambria" w:hAnsi="Times New Roman" w:cs="Times New Roman"/>
          <w:i/>
          <w:color w:val="000000"/>
          <w:sz w:val="24"/>
          <w:szCs w:val="24"/>
        </w:rPr>
      </w:pPr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proofErr w:type="spellStart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Pr="00081D71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доцент</w:t>
      </w:r>
      <w:r w:rsidR="003949E7" w:rsidRPr="00081D71">
        <w:rPr>
          <w:rFonts w:ascii="Times New Roman" w:eastAsia="Cambria" w:hAnsi="Times New Roman" w:cs="Times New Roman"/>
          <w:b/>
          <w:i/>
          <w:color w:val="000000"/>
          <w:sz w:val="24"/>
          <w:szCs w:val="24"/>
        </w:rPr>
        <w:t xml:space="preserve"> </w:t>
      </w:r>
      <w:r w:rsidRPr="00081D71">
        <w:rPr>
          <w:rFonts w:ascii="Times New Roman" w:eastAsia="Cambria" w:hAnsi="Times New Roman" w:cs="Times New Roman"/>
          <w:i/>
          <w:color w:val="000000"/>
          <w:sz w:val="24"/>
          <w:szCs w:val="24"/>
        </w:rPr>
        <w:t xml:space="preserve">С.Ф. </w:t>
      </w:r>
      <w:r w:rsidR="003949E7" w:rsidRPr="00081D71">
        <w:rPr>
          <w:rFonts w:ascii="Times New Roman" w:eastAsia="Cambria" w:hAnsi="Times New Roman" w:cs="Times New Roman"/>
          <w:i/>
          <w:color w:val="000000"/>
          <w:sz w:val="24"/>
          <w:szCs w:val="24"/>
        </w:rPr>
        <w:t>Татауров</w:t>
      </w:r>
    </w:p>
    <w:p w:rsidR="00081D71" w:rsidRPr="00081D71" w:rsidRDefault="00081D71" w:rsidP="003949E7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652"/>
        <w:jc w:val="center"/>
        <w:rPr>
          <w:rFonts w:ascii="Cambria" w:eastAsia="Cambria" w:hAnsi="Cambria" w:cs="Cambria"/>
          <w:b/>
          <w:i/>
          <w:color w:val="000000"/>
          <w:sz w:val="24"/>
          <w:szCs w:val="24"/>
          <w:vertAlign w:val="superscript"/>
        </w:rPr>
      </w:pPr>
      <w:bookmarkStart w:id="7" w:name="OLE_LINK1"/>
    </w:p>
    <w:bookmarkEnd w:id="7"/>
    <w:p w:rsidR="00743DE9" w:rsidRPr="00743DE9" w:rsidRDefault="00743DE9" w:rsidP="00743DE9">
      <w:pPr>
        <w:pStyle w:val="a3"/>
        <w:numPr>
          <w:ilvl w:val="0"/>
          <w:numId w:val="14"/>
        </w:numPr>
        <w:tabs>
          <w:tab w:val="left" w:pos="284"/>
        </w:tabs>
        <w:ind w:left="0" w:firstLine="0"/>
        <w:rPr>
          <w:rFonts w:ascii="Times New Roman" w:eastAsia="Cambria" w:hAnsi="Times New Roman" w:cs="Times New Roman"/>
        </w:rPr>
      </w:pPr>
      <w:r w:rsidRPr="00743DE9">
        <w:rPr>
          <w:rFonts w:ascii="Times New Roman" w:eastAsia="Cambria" w:hAnsi="Times New Roman" w:cs="Times New Roman"/>
        </w:rPr>
        <w:t>Дубровный Родион Иванович</w:t>
      </w:r>
      <w:r w:rsidRPr="00743DE9">
        <w:rPr>
          <w:rFonts w:ascii="Cambria" w:hAnsi="Cambria" w:cs="Times New Roman"/>
          <w:b/>
          <w:bCs/>
          <w:caps/>
        </w:rPr>
        <w:t xml:space="preserve"> </w:t>
      </w:r>
      <w:r w:rsidRPr="00743DE9">
        <w:rPr>
          <w:rFonts w:ascii="Times New Roman" w:eastAsia="Calibri" w:hAnsi="Times New Roman" w:cs="Times New Roman"/>
          <w:lang w:eastAsia="en-US"/>
        </w:rPr>
        <w:t>(ст.</w:t>
      </w:r>
      <w:r>
        <w:rPr>
          <w:rFonts w:ascii="Cambria" w:hAnsi="Cambria" w:cs="Times New Roman"/>
          <w:b/>
          <w:bCs/>
          <w:caps/>
        </w:rPr>
        <w:t xml:space="preserve"> </w:t>
      </w:r>
      <w:r w:rsidRPr="00743DE9">
        <w:rPr>
          <w:rFonts w:ascii="Times New Roman" w:eastAsia="Cambria" w:hAnsi="Times New Roman" w:cs="Times New Roman"/>
        </w:rPr>
        <w:t xml:space="preserve">ИИБ-001-О </w:t>
      </w:r>
      <w:proofErr w:type="spellStart"/>
      <w:r w:rsidRPr="009F7C6B">
        <w:rPr>
          <w:rFonts w:ascii="Times New Roman" w:eastAsia="Cambria" w:hAnsi="Times New Roman" w:cs="Times New Roman"/>
        </w:rPr>
        <w:t>ОмГУ</w:t>
      </w:r>
      <w:proofErr w:type="spellEnd"/>
      <w:r w:rsidRPr="009F7C6B">
        <w:rPr>
          <w:rFonts w:ascii="Times New Roman" w:eastAsia="Cambria" w:hAnsi="Times New Roman" w:cs="Times New Roman"/>
        </w:rPr>
        <w:t xml:space="preserve"> им. Ф.М. Достоевского</w:t>
      </w:r>
      <w:r>
        <w:rPr>
          <w:rFonts w:ascii="Times New Roman" w:eastAsia="Cambria" w:hAnsi="Times New Roman" w:cs="Times New Roman"/>
        </w:rPr>
        <w:t xml:space="preserve">) </w:t>
      </w:r>
    </w:p>
    <w:p w:rsidR="00743DE9" w:rsidRPr="00743DE9" w:rsidRDefault="00743DE9" w:rsidP="00743DE9">
      <w:pPr>
        <w:spacing w:after="0"/>
        <w:rPr>
          <w:rFonts w:ascii="Cambria" w:eastAsia="Times New Roman" w:hAnsi="Cambria" w:cs="Times New Roman"/>
          <w:b/>
          <w:bCs/>
          <w:caps/>
          <w:sz w:val="24"/>
          <w:szCs w:val="24"/>
        </w:rPr>
      </w:pPr>
      <w:r w:rsidRPr="00743DE9">
        <w:rPr>
          <w:rFonts w:ascii="Cambria" w:eastAsia="Times New Roman" w:hAnsi="Cambria" w:cs="Times New Roman"/>
          <w:b/>
          <w:bCs/>
          <w:caps/>
          <w:sz w:val="24"/>
          <w:szCs w:val="24"/>
        </w:rPr>
        <w:t>Метод археологического бурения на примере стоянки финального</w:t>
      </w:r>
    </w:p>
    <w:p w:rsidR="00743DE9" w:rsidRPr="00743DE9" w:rsidRDefault="00743DE9" w:rsidP="00743DE9">
      <w:pPr>
        <w:spacing w:after="0"/>
        <w:rPr>
          <w:rFonts w:ascii="Cambria" w:eastAsia="Times New Roman" w:hAnsi="Cambria" w:cs="Times New Roman"/>
          <w:b/>
          <w:bCs/>
          <w:caps/>
          <w:sz w:val="24"/>
          <w:szCs w:val="24"/>
        </w:rPr>
      </w:pPr>
      <w:r w:rsidRPr="00743DE9">
        <w:rPr>
          <w:rFonts w:ascii="Cambria" w:eastAsia="Times New Roman" w:hAnsi="Cambria" w:cs="Times New Roman"/>
          <w:b/>
          <w:bCs/>
          <w:caps/>
          <w:sz w:val="24"/>
          <w:szCs w:val="24"/>
        </w:rPr>
        <w:t>палеолита Черноозерье II</w:t>
      </w:r>
    </w:p>
    <w:p w:rsidR="00754142" w:rsidRPr="00743DE9" w:rsidRDefault="00743DE9" w:rsidP="00743DE9">
      <w:pPr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743DE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руководитель: кин, доцент Т.А. Горбунова</w:t>
      </w:r>
    </w:p>
    <w:p w:rsidR="00D00192" w:rsidRPr="00D00192" w:rsidRDefault="00D00192" w:rsidP="00D0019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ind w:left="0" w:firstLine="0"/>
        <w:rPr>
          <w:rFonts w:ascii="Times New Roman" w:eastAsia="Cambria" w:hAnsi="Times New Roman" w:cs="Times New Roman"/>
        </w:rPr>
      </w:pPr>
      <w:proofErr w:type="spellStart"/>
      <w:r w:rsidRPr="00D00192">
        <w:rPr>
          <w:rFonts w:ascii="Times New Roman" w:eastAsia="Cambria" w:hAnsi="Times New Roman" w:cs="Times New Roman"/>
        </w:rPr>
        <w:t>Закандаев</w:t>
      </w:r>
      <w:proofErr w:type="spellEnd"/>
      <w:r w:rsidRPr="00D00192">
        <w:rPr>
          <w:rFonts w:ascii="Times New Roman" w:eastAsia="Cambria" w:hAnsi="Times New Roman" w:cs="Times New Roman"/>
        </w:rPr>
        <w:t xml:space="preserve"> Влад Игоревич </w:t>
      </w:r>
      <w:r>
        <w:rPr>
          <w:rFonts w:ascii="Times New Roman" w:eastAsia="Cambria" w:hAnsi="Times New Roman" w:cs="Times New Roman"/>
        </w:rPr>
        <w:t>–</w:t>
      </w:r>
      <w:r w:rsidRPr="00D00192">
        <w:rPr>
          <w:rFonts w:ascii="Times New Roman" w:eastAsia="Cambria" w:hAnsi="Times New Roman" w:cs="Times New Roman"/>
        </w:rPr>
        <w:t xml:space="preserve"> </w:t>
      </w:r>
      <w:r>
        <w:rPr>
          <w:rFonts w:ascii="Times New Roman" w:eastAsia="Cambria" w:hAnsi="Times New Roman" w:cs="Times New Roman"/>
        </w:rPr>
        <w:t>(</w:t>
      </w:r>
      <w:r w:rsidRPr="00D00192">
        <w:rPr>
          <w:rFonts w:ascii="Times New Roman" w:eastAsia="Cambria" w:hAnsi="Times New Roman" w:cs="Times New Roman"/>
        </w:rPr>
        <w:t>маг</w:t>
      </w:r>
      <w:r>
        <w:rPr>
          <w:rFonts w:ascii="Times New Roman" w:eastAsia="Cambria" w:hAnsi="Times New Roman" w:cs="Times New Roman"/>
        </w:rPr>
        <w:t>.</w:t>
      </w:r>
      <w:r w:rsidRPr="00D00192">
        <w:rPr>
          <w:rFonts w:ascii="Times New Roman" w:eastAsia="Cambria" w:hAnsi="Times New Roman" w:cs="Times New Roman"/>
        </w:rPr>
        <w:t xml:space="preserve"> 1 курса обучения </w:t>
      </w:r>
      <w:proofErr w:type="spellStart"/>
      <w:r w:rsidRPr="00D00192">
        <w:rPr>
          <w:rFonts w:ascii="Times New Roman" w:eastAsia="Cambria" w:hAnsi="Times New Roman" w:cs="Times New Roman"/>
        </w:rPr>
        <w:t>ОмГУ</w:t>
      </w:r>
      <w:proofErr w:type="spellEnd"/>
      <w:r w:rsidRPr="00D00192">
        <w:rPr>
          <w:rFonts w:ascii="Times New Roman" w:eastAsia="Cambria" w:hAnsi="Times New Roman" w:cs="Times New Roman"/>
        </w:rPr>
        <w:t xml:space="preserve"> им. Ф.М. Достоевского</w:t>
      </w:r>
      <w:r>
        <w:rPr>
          <w:rFonts w:ascii="Times New Roman" w:eastAsia="Cambria" w:hAnsi="Times New Roman" w:cs="Times New Roman"/>
        </w:rPr>
        <w:t>)</w:t>
      </w:r>
    </w:p>
    <w:p w:rsidR="00754142" w:rsidRPr="00D00192" w:rsidRDefault="00754142" w:rsidP="00D00192">
      <w:pPr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0019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Археологическая терминология в видеоиграх</w:t>
      </w:r>
    </w:p>
    <w:p w:rsidR="00D00192" w:rsidRDefault="00D00192" w:rsidP="00754142">
      <w:pPr>
        <w:spacing w:after="0"/>
        <w:ind w:firstLine="652"/>
        <w:jc w:val="center"/>
        <w:rPr>
          <w:rFonts w:ascii="Cambria" w:eastAsia="Times New Roman" w:hAnsi="Cambria" w:cs="Times New Roman"/>
          <w:b/>
          <w:bCs/>
          <w:sz w:val="24"/>
          <w:szCs w:val="24"/>
        </w:rPr>
      </w:pPr>
      <w:r w:rsidRPr="00743DE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proofErr w:type="spellStart"/>
      <w:r w:rsidRPr="00743DE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Pr="00743DE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доцент</w:t>
      </w:r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 И.В. </w:t>
      </w:r>
      <w:proofErr w:type="spellStart"/>
      <w:r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Толпеко</w:t>
      </w:r>
      <w:proofErr w:type="spellEnd"/>
    </w:p>
    <w:p w:rsidR="00D00192" w:rsidRPr="00D00192" w:rsidRDefault="00D00192" w:rsidP="00D00192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r w:rsidRPr="00D00192">
        <w:rPr>
          <w:rFonts w:ascii="Times New Roman" w:eastAsia="Cambria" w:hAnsi="Times New Roman" w:cs="Times New Roman"/>
        </w:rPr>
        <w:t xml:space="preserve">Кривошеева Арина Александровна (ИИБ-101-О, </w:t>
      </w:r>
      <w:proofErr w:type="spellStart"/>
      <w:r w:rsidRPr="00D00192">
        <w:rPr>
          <w:rFonts w:ascii="Times New Roman" w:eastAsia="Cambria" w:hAnsi="Times New Roman" w:cs="Times New Roman"/>
        </w:rPr>
        <w:t>ОмГУ</w:t>
      </w:r>
      <w:proofErr w:type="spellEnd"/>
      <w:r w:rsidRPr="00D00192">
        <w:rPr>
          <w:rFonts w:ascii="Times New Roman" w:eastAsia="Cambria" w:hAnsi="Times New Roman" w:cs="Times New Roman"/>
        </w:rPr>
        <w:t xml:space="preserve"> им. Ф.М. Достоевского)</w:t>
      </w:r>
    </w:p>
    <w:p w:rsidR="00D00192" w:rsidRPr="00D00192" w:rsidRDefault="00D00192" w:rsidP="00D00192">
      <w:pPr>
        <w:spacing w:after="0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D00192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ЛЮБОВНАЯ МАГИЯ В СИБИРСКОМ СЕЛЕ</w:t>
      </w:r>
    </w:p>
    <w:p w:rsidR="00975507" w:rsidRPr="00D00192" w:rsidRDefault="00D00192" w:rsidP="00D00192">
      <w:pPr>
        <w:spacing w:after="0"/>
        <w:ind w:firstLine="652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 – </w:t>
      </w:r>
      <w:proofErr w:type="spellStart"/>
      <w:r w:rsidRP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кин</w:t>
      </w:r>
      <w:proofErr w:type="spellEnd"/>
      <w:r w:rsidRPr="00D00192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, доцент И.В. Чернова</w:t>
      </w:r>
    </w:p>
    <w:p w:rsidR="00D00192" w:rsidRPr="00217359" w:rsidRDefault="00CA1089" w:rsidP="0021735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rPr>
          <w:rFonts w:ascii="Times New Roman" w:eastAsia="Cambria" w:hAnsi="Times New Roman" w:cs="Times New Roman"/>
        </w:rPr>
      </w:pPr>
      <w:proofErr w:type="spellStart"/>
      <w:r w:rsidRPr="00217359">
        <w:rPr>
          <w:rFonts w:ascii="Times New Roman" w:eastAsia="Cambria" w:hAnsi="Times New Roman" w:cs="Times New Roman"/>
        </w:rPr>
        <w:t>Салданайс</w:t>
      </w:r>
      <w:proofErr w:type="spellEnd"/>
      <w:r w:rsidRPr="00217359">
        <w:rPr>
          <w:rFonts w:ascii="Times New Roman" w:eastAsia="Cambria" w:hAnsi="Times New Roman" w:cs="Times New Roman"/>
        </w:rPr>
        <w:t xml:space="preserve"> Кирилл Артемович – </w:t>
      </w:r>
      <w:r w:rsidR="00217359">
        <w:rPr>
          <w:rFonts w:ascii="Times New Roman" w:eastAsia="Cambria" w:hAnsi="Times New Roman" w:cs="Times New Roman"/>
        </w:rPr>
        <w:t>(ст.</w:t>
      </w:r>
      <w:r w:rsidRPr="00217359">
        <w:rPr>
          <w:rFonts w:ascii="Times New Roman" w:eastAsia="Cambria" w:hAnsi="Times New Roman" w:cs="Times New Roman"/>
        </w:rPr>
        <w:t xml:space="preserve"> 3-го года обучения </w:t>
      </w:r>
      <w:proofErr w:type="spellStart"/>
      <w:r w:rsidRPr="00217359">
        <w:rPr>
          <w:rFonts w:ascii="Times New Roman" w:eastAsia="Cambria" w:hAnsi="Times New Roman" w:cs="Times New Roman"/>
        </w:rPr>
        <w:t>ОмГУ</w:t>
      </w:r>
      <w:proofErr w:type="spellEnd"/>
      <w:r w:rsidRPr="00217359">
        <w:rPr>
          <w:rFonts w:ascii="Times New Roman" w:eastAsia="Cambria" w:hAnsi="Times New Roman" w:cs="Times New Roman"/>
        </w:rPr>
        <w:t xml:space="preserve"> им. Ф.М. Достоевского</w:t>
      </w:r>
      <w:r w:rsidR="00217359">
        <w:rPr>
          <w:rFonts w:ascii="Times New Roman" w:eastAsia="Cambria" w:hAnsi="Times New Roman" w:cs="Times New Roman"/>
        </w:rPr>
        <w:t>)</w:t>
      </w:r>
    </w:p>
    <w:p w:rsidR="006129F1" w:rsidRPr="006129F1" w:rsidRDefault="006129F1" w:rsidP="00252893">
      <w:pPr>
        <w:spacing w:after="0"/>
        <w:rPr>
          <w:rFonts w:ascii="Cambria" w:eastAsia="Calibri" w:hAnsi="Cambria" w:cs="Times New Roman"/>
          <w:b/>
          <w:caps/>
          <w:sz w:val="24"/>
          <w:szCs w:val="24"/>
          <w:lang w:eastAsia="en-US"/>
        </w:rPr>
      </w:pPr>
      <w:r w:rsidRPr="006129F1">
        <w:rPr>
          <w:rFonts w:ascii="Cambria" w:eastAsia="Calibri" w:hAnsi="Cambria" w:cs="Times New Roman"/>
          <w:b/>
          <w:caps/>
          <w:sz w:val="24"/>
          <w:szCs w:val="24"/>
          <w:lang w:eastAsia="en-US"/>
        </w:rPr>
        <w:t>чайная культура в ОМСКЕ</w:t>
      </w:r>
    </w:p>
    <w:p w:rsidR="00CA1089" w:rsidRPr="00217359" w:rsidRDefault="00CA1089" w:rsidP="00252893">
      <w:pPr>
        <w:spacing w:after="0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217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Научный руководитель: </w:t>
      </w:r>
      <w:r w:rsidR="00217359" w:rsidRPr="00217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дин, проф. Т.Б. </w:t>
      </w:r>
      <w:r w:rsidRPr="00217359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Смирнова </w:t>
      </w:r>
    </w:p>
    <w:p w:rsidR="00CA1089" w:rsidRDefault="00CA1089" w:rsidP="00E0116A">
      <w:pPr>
        <w:spacing w:after="0"/>
        <w:ind w:firstLine="660"/>
        <w:jc w:val="center"/>
        <w:rPr>
          <w:rFonts w:ascii="Cambria" w:eastAsia="Times New Roman" w:hAnsi="Cambria" w:cs="Times New Roman"/>
          <w:b/>
          <w:bCs/>
          <w:color w:val="000000"/>
          <w:sz w:val="24"/>
          <w:szCs w:val="24"/>
        </w:rPr>
      </w:pPr>
    </w:p>
    <w:p w:rsidR="00252893" w:rsidRPr="00252893" w:rsidRDefault="00252893" w:rsidP="00252893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jc w:val="both"/>
        <w:rPr>
          <w:rFonts w:ascii="Times New Roman" w:eastAsia="Cambria" w:hAnsi="Times New Roman" w:cs="Times New Roman"/>
        </w:rPr>
      </w:pPr>
      <w:r w:rsidRPr="00252893">
        <w:rPr>
          <w:rFonts w:ascii="Times New Roman" w:hAnsi="Times New Roman" w:cs="Times New Roman"/>
        </w:rPr>
        <w:t xml:space="preserve">Юрьева Ольга Эдуардовна – </w:t>
      </w:r>
      <w:r w:rsidRPr="00252893">
        <w:rPr>
          <w:rFonts w:ascii="Times New Roman" w:eastAsia="Cambria" w:hAnsi="Times New Roman" w:cs="Times New Roman"/>
        </w:rPr>
        <w:t xml:space="preserve">(ст. 3-го года обучения </w:t>
      </w:r>
      <w:proofErr w:type="spellStart"/>
      <w:r w:rsidRPr="00252893">
        <w:rPr>
          <w:rFonts w:ascii="Times New Roman" w:eastAsia="Cambria" w:hAnsi="Times New Roman" w:cs="Times New Roman"/>
        </w:rPr>
        <w:t>ОмГУ</w:t>
      </w:r>
      <w:proofErr w:type="spellEnd"/>
      <w:r w:rsidRPr="00252893">
        <w:rPr>
          <w:rFonts w:ascii="Times New Roman" w:eastAsia="Cambria" w:hAnsi="Times New Roman" w:cs="Times New Roman"/>
        </w:rPr>
        <w:t xml:space="preserve"> им. Ф.М. Достоевского), </w:t>
      </w:r>
    </w:p>
    <w:p w:rsidR="00252893" w:rsidRPr="00252893" w:rsidRDefault="00252893" w:rsidP="00252893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52893">
        <w:rPr>
          <w:rFonts w:ascii="Times New Roman" w:eastAsia="Times New Roman" w:hAnsi="Times New Roman" w:cs="Times New Roman"/>
          <w:sz w:val="24"/>
          <w:szCs w:val="24"/>
        </w:rPr>
        <w:t>Блинова Анна Николаевна –(</w:t>
      </w:r>
      <w:proofErr w:type="spellStart"/>
      <w:r w:rsidRPr="00252893">
        <w:rPr>
          <w:rFonts w:ascii="Times New Roman" w:eastAsia="Times New Roman" w:hAnsi="Times New Roman" w:cs="Times New Roman"/>
          <w:color w:val="000000"/>
          <w:sz w:val="24"/>
          <w:szCs w:val="24"/>
        </w:rPr>
        <w:t>кин</w:t>
      </w:r>
      <w:proofErr w:type="spellEnd"/>
      <w:r w:rsidRPr="00252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доц. </w:t>
      </w:r>
      <w:proofErr w:type="spellStart"/>
      <w:r w:rsidRPr="00252893">
        <w:rPr>
          <w:rFonts w:ascii="Times New Roman" w:eastAsia="Times New Roman" w:hAnsi="Times New Roman" w:cs="Times New Roman"/>
          <w:color w:val="000000"/>
          <w:sz w:val="24"/>
          <w:szCs w:val="24"/>
        </w:rPr>
        <w:t>ОмГУ</w:t>
      </w:r>
      <w:proofErr w:type="spellEnd"/>
      <w:r w:rsidRPr="0025289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им. Достоевского) </w:t>
      </w:r>
      <w:r w:rsidRPr="00252893">
        <w:rPr>
          <w:rFonts w:ascii="Times New Roman" w:eastAsia="Calibri" w:hAnsi="Times New Roman" w:cs="Times New Roman"/>
          <w:caps/>
          <w:sz w:val="24"/>
          <w:szCs w:val="24"/>
          <w:lang w:eastAsia="en-US"/>
        </w:rPr>
        <w:t xml:space="preserve"> </w:t>
      </w:r>
    </w:p>
    <w:p w:rsidR="00E0116A" w:rsidRPr="00252893" w:rsidRDefault="00E0116A" w:rsidP="0025289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52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АНИМАЦИЯ КАК СРЕДСТВО ЭТНОПЕДАГОГИКИ (НА ПРИМЕРЕ </w:t>
      </w:r>
      <w:r w:rsidRPr="00252893">
        <w:rPr>
          <w:rFonts w:ascii="Times New Roman" w:eastAsia="Times New Roman" w:hAnsi="Times New Roman" w:cs="Times New Roman"/>
          <w:b/>
          <w:bCs/>
          <w:sz w:val="24"/>
          <w:szCs w:val="24"/>
        </w:rPr>
        <w:t>МУЛЬТСЕРИАЛА</w:t>
      </w:r>
      <w:r w:rsidRPr="0025289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2528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“СМЕШАРИКИ: АЗБУКА ДРУЖБЫ НАРОДОВ”)</w:t>
      </w:r>
    </w:p>
    <w:p w:rsidR="004F07B1" w:rsidRPr="00252893" w:rsidRDefault="004F07B1" w:rsidP="00252893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081D71" w:rsidRDefault="00081D71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081D71" w:rsidRDefault="00081D71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D00192" w:rsidRDefault="00D00192" w:rsidP="00232DB0">
      <w:pPr>
        <w:pStyle w:val="a3"/>
        <w:ind w:left="567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4D72B3" w:rsidRDefault="00D06755" w:rsidP="00232DB0">
      <w:pPr>
        <w:pStyle w:val="a3"/>
        <w:ind w:left="567"/>
        <w:jc w:val="center"/>
        <w:rPr>
          <w:rFonts w:ascii="Times New Roman" w:hAnsi="Times New Roman" w:cs="Times New Roman"/>
          <w:b/>
        </w:rPr>
      </w:pPr>
      <w:r w:rsidRPr="000B43F5">
        <w:rPr>
          <w:rFonts w:ascii="Times New Roman" w:hAnsi="Times New Roman" w:cs="Times New Roman"/>
          <w:i/>
        </w:rPr>
        <w:t xml:space="preserve"> </w:t>
      </w:r>
      <w:r w:rsidR="00232DB0" w:rsidRPr="000B43F5">
        <w:rPr>
          <w:rFonts w:ascii="Times New Roman" w:hAnsi="Times New Roman" w:cs="Times New Roman"/>
          <w:i/>
        </w:rPr>
        <w:t xml:space="preserve">Подсекция </w:t>
      </w:r>
      <w:r w:rsidR="005C33BB">
        <w:rPr>
          <w:rFonts w:ascii="Times New Roman" w:hAnsi="Times New Roman" w:cs="Times New Roman"/>
          <w:i/>
        </w:rPr>
        <w:t>5</w:t>
      </w:r>
      <w:r w:rsidR="004D72B3" w:rsidRPr="000B43F5">
        <w:rPr>
          <w:rFonts w:ascii="Times New Roman" w:hAnsi="Times New Roman" w:cs="Times New Roman"/>
          <w:i/>
        </w:rPr>
        <w:t>.</w:t>
      </w:r>
      <w:r w:rsidR="004D72B3" w:rsidRPr="000B43F5">
        <w:rPr>
          <w:rFonts w:ascii="Times New Roman" w:hAnsi="Times New Roman" w:cs="Times New Roman"/>
        </w:rPr>
        <w:t xml:space="preserve"> </w:t>
      </w:r>
      <w:r w:rsidR="000B43F5" w:rsidRPr="000B43F5">
        <w:rPr>
          <w:rFonts w:ascii="Times New Roman" w:hAnsi="Times New Roman" w:cs="Times New Roman"/>
          <w:b/>
        </w:rPr>
        <w:t>ИСТОРИЯ И ТЕОРИЯ МЕЖДУНАРОДНЫХ ОТНОШЕНИЙ</w:t>
      </w:r>
    </w:p>
    <w:p w:rsidR="00AA2DC4" w:rsidRDefault="00AA2DC4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Ауд. 504- 2 корпус </w:t>
      </w:r>
      <w:proofErr w:type="spellStart"/>
      <w:r>
        <w:rPr>
          <w:rFonts w:ascii="Times New Roman" w:hAnsi="Times New Roman" w:cs="Times New Roman"/>
        </w:rPr>
        <w:t>ОмГУ</w:t>
      </w:r>
      <w:proofErr w:type="spellEnd"/>
    </w:p>
    <w:p w:rsidR="005C33BB" w:rsidRPr="00616896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>
        <w:rPr>
          <w:rFonts w:ascii="Times New Roman" w:hAnsi="Times New Roman" w:cs="Times New Roman"/>
        </w:rPr>
        <w:t>Д.И. Попов</w:t>
      </w:r>
    </w:p>
    <w:p w:rsidR="005C33BB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</w:p>
    <w:p w:rsidR="000B43F5" w:rsidRPr="000B43F5" w:rsidRDefault="000B43F5" w:rsidP="00232DB0">
      <w:pPr>
        <w:pStyle w:val="a3"/>
        <w:ind w:left="567"/>
        <w:jc w:val="center"/>
        <w:rPr>
          <w:rFonts w:ascii="Times New Roman" w:hAnsi="Times New Roman" w:cs="Times New Roman"/>
          <w:b/>
        </w:rPr>
      </w:pPr>
    </w:p>
    <w:p w:rsidR="00170E06" w:rsidRPr="000B43F5" w:rsidRDefault="00170E06" w:rsidP="004F384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</w:pPr>
      <w:r w:rsidRPr="000B43F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Дударева</w:t>
      </w:r>
      <w:r w:rsidR="004F3841" w:rsidRPr="004F3841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 xml:space="preserve"> </w:t>
      </w:r>
      <w:r w:rsidR="004F3841" w:rsidRPr="000B43F5">
        <w:rPr>
          <w:rFonts w:ascii="Times New Roman" w:eastAsiaTheme="minorHAnsi" w:hAnsi="Times New Roman" w:cs="Times New Roman"/>
          <w:bCs/>
          <w:kern w:val="2"/>
          <w:lang w:eastAsia="en-US"/>
          <w14:ligatures w14:val="standardContextual"/>
        </w:rPr>
        <w:t>А.К.</w:t>
      </w:r>
    </w:p>
    <w:p w:rsidR="00401337" w:rsidRPr="000B43F5" w:rsidRDefault="00170E06" w:rsidP="000B43F5">
      <w:pPr>
        <w:spacing w:after="0"/>
        <w:jc w:val="both"/>
        <w:rPr>
          <w:rFonts w:ascii="Times New Roman" w:eastAsiaTheme="minorHAnsi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en-US"/>
          <w14:ligatures w14:val="standardContextual"/>
        </w:rPr>
      </w:pPr>
      <w:r w:rsidRPr="000B43F5">
        <w:rPr>
          <w:rFonts w:ascii="Times New Roman" w:eastAsiaTheme="minorHAnsi" w:hAnsi="Times New Roman" w:cs="Times New Roman"/>
          <w:b/>
          <w:bCs/>
          <w:color w:val="000000"/>
          <w:kern w:val="2"/>
          <w:sz w:val="24"/>
          <w:szCs w:val="24"/>
          <w:shd w:val="clear" w:color="auto" w:fill="FFFFFF"/>
          <w:lang w:eastAsia="en-US"/>
          <w14:ligatures w14:val="standardContextual"/>
        </w:rPr>
        <w:t xml:space="preserve">VI ВСЕМИРНЫЙ ФЕСТИВАЛЬ МОЛОДЁЖИ И СТУДЕНТОВ В КОНТЕКСТЕ ТРАНСФОРМАЦИИ МЕЖДУНАРОДНЫХ ОТНОШЕНИЙ В ПОСТСТАЛИНСКУЮ ЭПОХУ </w:t>
      </w:r>
    </w:p>
    <w:p w:rsidR="00D07120" w:rsidRPr="000B43F5" w:rsidRDefault="000B43F5" w:rsidP="000B43F5">
      <w:pPr>
        <w:spacing w:after="0"/>
        <w:rPr>
          <w:rFonts w:ascii="Cambria" w:eastAsia="Arial" w:hAnsi="Cambria" w:cs="Arial"/>
          <w:i/>
        </w:rPr>
      </w:pPr>
      <w:r w:rsidRPr="000B43F5">
        <w:rPr>
          <w:rFonts w:ascii="Cambria" w:eastAsia="Arial" w:hAnsi="Cambria" w:cs="Arial"/>
          <w:bCs/>
          <w:i/>
        </w:rPr>
        <w:t>Н</w:t>
      </w:r>
      <w:r w:rsidRPr="000B43F5">
        <w:rPr>
          <w:rFonts w:ascii="Cambria" w:eastAsia="Arial" w:hAnsi="Cambria" w:cs="Arial"/>
          <w:bCs/>
          <w:i/>
        </w:rPr>
        <w:t>аучный руководитель:</w:t>
      </w:r>
      <w:r w:rsidRPr="000B43F5">
        <w:rPr>
          <w:rFonts w:ascii="Cambria" w:eastAsia="Arial" w:hAnsi="Cambria" w:cs="Arial"/>
          <w:i/>
        </w:rPr>
        <w:t xml:space="preserve"> </w:t>
      </w:r>
      <w:proofErr w:type="spellStart"/>
      <w:r w:rsidRPr="000B43F5">
        <w:rPr>
          <w:rFonts w:ascii="Cambria" w:eastAsia="Arial" w:hAnsi="Cambria" w:cs="Arial"/>
          <w:i/>
        </w:rPr>
        <w:t>кин</w:t>
      </w:r>
      <w:proofErr w:type="spellEnd"/>
      <w:r w:rsidRPr="000B43F5">
        <w:rPr>
          <w:rFonts w:ascii="Cambria" w:eastAsia="Arial" w:hAnsi="Cambria" w:cs="Arial"/>
          <w:i/>
        </w:rPr>
        <w:t xml:space="preserve">, доц. Н.В. Якуб </w:t>
      </w:r>
    </w:p>
    <w:p w:rsidR="000B43F5" w:rsidRPr="000B43F5" w:rsidRDefault="000B43F5" w:rsidP="004F3841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="Arial" w:hAnsi="Times New Roman" w:cs="Times New Roman"/>
        </w:rPr>
      </w:pPr>
      <w:r w:rsidRPr="000B43F5">
        <w:rPr>
          <w:rFonts w:ascii="Times New Roman" w:eastAsia="Arial" w:hAnsi="Times New Roman" w:cs="Times New Roman"/>
          <w:bCs/>
        </w:rPr>
        <w:t>Пузанов Иван Александрович</w:t>
      </w:r>
      <w:r w:rsidRPr="000B43F5">
        <w:rPr>
          <w:rFonts w:ascii="Times New Roman" w:eastAsia="Arial" w:hAnsi="Times New Roman" w:cs="Times New Roman"/>
        </w:rPr>
        <w:t xml:space="preserve"> – </w:t>
      </w:r>
      <w:proofErr w:type="gramStart"/>
      <w:r w:rsidRPr="000B43F5">
        <w:rPr>
          <w:rFonts w:ascii="Times New Roman" w:hAnsi="Times New Roman" w:cs="Times New Roman"/>
        </w:rPr>
        <w:t>(</w:t>
      </w:r>
      <w:r w:rsidRPr="000B43F5">
        <w:rPr>
          <w:rFonts w:ascii="Times New Roman" w:hAnsi="Times New Roman" w:cs="Times New Roman"/>
          <w:color w:val="auto"/>
        </w:rPr>
        <w:t xml:space="preserve"> ст.</w:t>
      </w:r>
      <w:proofErr w:type="gramEnd"/>
      <w:r w:rsidRPr="000B43F5">
        <w:rPr>
          <w:rFonts w:ascii="Times New Roman" w:hAnsi="Times New Roman" w:cs="Times New Roman"/>
          <w:color w:val="auto"/>
        </w:rPr>
        <w:t xml:space="preserve"> .</w:t>
      </w:r>
      <w:r w:rsidR="004F3841" w:rsidRPr="000B43F5">
        <w:rPr>
          <w:rFonts w:ascii="Times New Roman" w:hAnsi="Times New Roman" w:cs="Times New Roman"/>
          <w:color w:val="auto"/>
        </w:rPr>
        <w:t>ИЭБ -301-0-02</w:t>
      </w:r>
      <w:r w:rsidR="004F3841" w:rsidRPr="000B43F5">
        <w:rPr>
          <w:rFonts w:ascii="Times New Roman" w:hAnsi="Times New Roman" w:cs="Times New Roman"/>
        </w:rPr>
        <w:t xml:space="preserve"> </w:t>
      </w:r>
      <w:proofErr w:type="spellStart"/>
      <w:r w:rsidR="004F3841">
        <w:rPr>
          <w:rFonts w:ascii="Times New Roman" w:hAnsi="Times New Roman" w:cs="Times New Roman"/>
        </w:rPr>
        <w:t>О</w:t>
      </w:r>
      <w:r w:rsidRPr="000B43F5">
        <w:rPr>
          <w:rFonts w:ascii="Times New Roman" w:eastAsia="Arial" w:hAnsi="Times New Roman" w:cs="Times New Roman"/>
        </w:rPr>
        <w:t>мГУ</w:t>
      </w:r>
      <w:proofErr w:type="spellEnd"/>
      <w:r w:rsidRPr="000B43F5">
        <w:rPr>
          <w:rFonts w:ascii="Times New Roman" w:eastAsia="Arial" w:hAnsi="Times New Roman" w:cs="Times New Roman"/>
        </w:rPr>
        <w:t xml:space="preserve"> им. Ф.М. Достоевского</w:t>
      </w:r>
      <w:r w:rsidRPr="000B43F5">
        <w:rPr>
          <w:rFonts w:ascii="Times New Roman" w:eastAsia="Arial" w:hAnsi="Times New Roman" w:cs="Times New Roman"/>
        </w:rPr>
        <w:t>)</w:t>
      </w:r>
    </w:p>
    <w:p w:rsidR="008669DA" w:rsidRPr="000B43F5" w:rsidRDefault="000B43F5" w:rsidP="000B43F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B43F5">
        <w:rPr>
          <w:rFonts w:ascii="Times New Roman" w:hAnsi="Times New Roman" w:cs="Times New Roman"/>
          <w:b/>
          <w:sz w:val="24"/>
          <w:szCs w:val="24"/>
        </w:rPr>
        <w:t>ПРОБЛЕМЫ ЦИФРОВОЙ ДИПЛОМАТИИ. СОВРЕМЕННЫЕ ТРЕНДЫ И ПРОБЛЕМЫ</w:t>
      </w:r>
    </w:p>
    <w:p w:rsidR="004F3841" w:rsidRDefault="000B43F5" w:rsidP="000B43F5">
      <w:pP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 w:rsidRPr="000B43F5">
        <w:rPr>
          <w:rFonts w:ascii="Times New Roman" w:eastAsia="Arial" w:hAnsi="Times New Roman" w:cs="Times New Roman"/>
          <w:bCs/>
          <w:i/>
          <w:sz w:val="24"/>
          <w:szCs w:val="24"/>
        </w:rPr>
        <w:t>Научный руководитель:</w:t>
      </w:r>
      <w:r w:rsidRPr="000B43F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  <w:proofErr w:type="spellStart"/>
      <w:r w:rsidRPr="000B43F5">
        <w:rPr>
          <w:rFonts w:ascii="Times New Roman" w:eastAsia="Arial" w:hAnsi="Times New Roman" w:cs="Times New Roman"/>
          <w:i/>
          <w:sz w:val="24"/>
          <w:szCs w:val="24"/>
        </w:rPr>
        <w:t>кин</w:t>
      </w:r>
      <w:proofErr w:type="spellEnd"/>
      <w:r w:rsidRPr="000B43F5">
        <w:rPr>
          <w:rFonts w:ascii="Times New Roman" w:eastAsia="Arial" w:hAnsi="Times New Roman" w:cs="Times New Roman"/>
          <w:i/>
          <w:sz w:val="24"/>
          <w:szCs w:val="24"/>
        </w:rPr>
        <w:t>, доц. Н.В. Якуб</w:t>
      </w:r>
    </w:p>
    <w:p w:rsidR="000B43F5" w:rsidRPr="000B43F5" w:rsidRDefault="000B43F5" w:rsidP="000B43F5">
      <w:pPr>
        <w:spacing w:after="0"/>
        <w:rPr>
          <w:rFonts w:ascii="Times New Roman" w:eastAsia="Arial" w:hAnsi="Times New Roman" w:cs="Times New Roman"/>
          <w:i/>
          <w:sz w:val="24"/>
          <w:szCs w:val="24"/>
        </w:rPr>
      </w:pPr>
      <w:r w:rsidRPr="000B43F5">
        <w:rPr>
          <w:rFonts w:ascii="Times New Roman" w:eastAsia="Arial" w:hAnsi="Times New Roman" w:cs="Times New Roman"/>
          <w:i/>
          <w:sz w:val="24"/>
          <w:szCs w:val="24"/>
        </w:rPr>
        <w:t xml:space="preserve"> </w:t>
      </w:r>
    </w:p>
    <w:p w:rsidR="000B43F5" w:rsidRPr="004F3841" w:rsidRDefault="008669DA" w:rsidP="00893C63">
      <w:pPr>
        <w:pStyle w:val="a3"/>
        <w:numPr>
          <w:ilvl w:val="0"/>
          <w:numId w:val="15"/>
        </w:numPr>
        <w:tabs>
          <w:tab w:val="left" w:pos="426"/>
        </w:tabs>
        <w:ind w:left="0" w:firstLine="0"/>
        <w:rPr>
          <w:rFonts w:ascii="Times New Roman" w:hAnsi="Times New Roman" w:cs="Times New Roman"/>
          <w:sz w:val="23"/>
          <w:szCs w:val="23"/>
        </w:rPr>
      </w:pPr>
      <w:r w:rsidRPr="004F3841">
        <w:rPr>
          <w:rFonts w:ascii="Times New Roman" w:hAnsi="Times New Roman" w:cs="Times New Roman"/>
          <w:sz w:val="23"/>
          <w:szCs w:val="23"/>
        </w:rPr>
        <w:t xml:space="preserve">Пясецкая Л.В.  </w:t>
      </w:r>
      <w:r w:rsidR="004F3841">
        <w:rPr>
          <w:rFonts w:ascii="Times New Roman" w:hAnsi="Times New Roman" w:cs="Times New Roman"/>
          <w:sz w:val="23"/>
          <w:szCs w:val="23"/>
        </w:rPr>
        <w:t>(ст.</w:t>
      </w:r>
      <w:r w:rsidRPr="004F3841">
        <w:rPr>
          <w:rFonts w:ascii="Times New Roman" w:hAnsi="Times New Roman" w:cs="Times New Roman"/>
          <w:sz w:val="23"/>
          <w:szCs w:val="23"/>
        </w:rPr>
        <w:t xml:space="preserve"> </w:t>
      </w:r>
      <w:r w:rsidR="004F3841" w:rsidRPr="004F3841">
        <w:rPr>
          <w:rFonts w:ascii="Times New Roman" w:hAnsi="Times New Roman" w:cs="Times New Roman"/>
          <w:sz w:val="23"/>
          <w:szCs w:val="23"/>
        </w:rPr>
        <w:t xml:space="preserve">ИЭБ-201-0-02 </w:t>
      </w:r>
      <w:proofErr w:type="spellStart"/>
      <w:r w:rsidR="004F3841">
        <w:rPr>
          <w:rFonts w:ascii="Times New Roman" w:hAnsi="Times New Roman" w:cs="Times New Roman"/>
        </w:rPr>
        <w:t>О</w:t>
      </w:r>
      <w:r w:rsidR="004F3841" w:rsidRPr="000B43F5">
        <w:rPr>
          <w:rFonts w:ascii="Times New Roman" w:eastAsia="Arial" w:hAnsi="Times New Roman" w:cs="Times New Roman"/>
        </w:rPr>
        <w:t>мГУ</w:t>
      </w:r>
      <w:proofErr w:type="spellEnd"/>
      <w:r w:rsidR="004F3841" w:rsidRPr="000B43F5">
        <w:rPr>
          <w:rFonts w:ascii="Times New Roman" w:eastAsia="Arial" w:hAnsi="Times New Roman" w:cs="Times New Roman"/>
        </w:rPr>
        <w:t xml:space="preserve"> им. Ф.М. Достоевского)</w:t>
      </w:r>
    </w:p>
    <w:p w:rsidR="008669DA" w:rsidRPr="000B43F5" w:rsidRDefault="000B43F5" w:rsidP="00893C63">
      <w:pPr>
        <w:pStyle w:val="a3"/>
        <w:tabs>
          <w:tab w:val="left" w:pos="426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B43F5">
        <w:rPr>
          <w:rFonts w:ascii="Times New Roman" w:hAnsi="Times New Roman" w:cs="Times New Roman"/>
          <w:b/>
          <w:color w:val="auto"/>
          <w:sz w:val="23"/>
          <w:szCs w:val="23"/>
        </w:rPr>
        <w:t>СОЦИАЛЬНАЯ СЕТЬ СОВРЕМЕННОЙ ШВЕЦИИ</w:t>
      </w:r>
    </w:p>
    <w:p w:rsidR="000B43F5" w:rsidRPr="000B43F5" w:rsidRDefault="000B43F5" w:rsidP="00893C63">
      <w:pPr>
        <w:pStyle w:val="a3"/>
        <w:tabs>
          <w:tab w:val="left" w:pos="426"/>
        </w:tabs>
        <w:ind w:left="0"/>
        <w:rPr>
          <w:rFonts w:ascii="Cambria" w:eastAsia="Arial" w:hAnsi="Cambria" w:cs="Arial"/>
          <w:i/>
        </w:rPr>
      </w:pPr>
      <w:bookmarkStart w:id="8" w:name="_Hlk162297876"/>
      <w:r w:rsidRPr="000B43F5">
        <w:rPr>
          <w:rFonts w:ascii="Cambria" w:eastAsia="Arial" w:hAnsi="Cambria" w:cs="Arial"/>
          <w:bCs/>
          <w:i/>
        </w:rPr>
        <w:t>Научный руководитель:</w:t>
      </w:r>
      <w:r w:rsidRPr="000B43F5">
        <w:rPr>
          <w:rFonts w:ascii="Cambria" w:eastAsia="Arial" w:hAnsi="Cambria" w:cs="Arial"/>
          <w:i/>
        </w:rPr>
        <w:t xml:space="preserve"> </w:t>
      </w:r>
      <w:proofErr w:type="spellStart"/>
      <w:r w:rsidRPr="000B43F5">
        <w:rPr>
          <w:rFonts w:ascii="Cambria" w:eastAsia="Arial" w:hAnsi="Cambria" w:cs="Arial"/>
          <w:i/>
        </w:rPr>
        <w:t>кин</w:t>
      </w:r>
      <w:proofErr w:type="spellEnd"/>
      <w:r w:rsidRPr="000B43F5">
        <w:rPr>
          <w:rFonts w:ascii="Cambria" w:eastAsia="Arial" w:hAnsi="Cambria" w:cs="Arial"/>
          <w:i/>
        </w:rPr>
        <w:t xml:space="preserve">, доц. Н.В. Якуб </w:t>
      </w:r>
    </w:p>
    <w:bookmarkEnd w:id="8"/>
    <w:p w:rsidR="000B43F5" w:rsidRPr="008669DA" w:rsidRDefault="000B43F5" w:rsidP="00893C63">
      <w:pPr>
        <w:pStyle w:val="a3"/>
        <w:tabs>
          <w:tab w:val="left" w:pos="426"/>
        </w:tabs>
        <w:ind w:left="567"/>
        <w:jc w:val="center"/>
        <w:rPr>
          <w:rFonts w:ascii="Times New Roman" w:hAnsi="Times New Roman" w:cs="Times New Roman"/>
          <w:color w:val="auto"/>
          <w:sz w:val="23"/>
          <w:szCs w:val="23"/>
        </w:rPr>
      </w:pPr>
    </w:p>
    <w:p w:rsidR="000B43F5" w:rsidRDefault="008669DA" w:rsidP="00893C63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proofErr w:type="spellStart"/>
      <w:r w:rsidRPr="008669DA">
        <w:rPr>
          <w:rFonts w:ascii="Times New Roman" w:hAnsi="Times New Roman" w:cs="Times New Roman"/>
          <w:color w:val="auto"/>
          <w:sz w:val="23"/>
          <w:szCs w:val="23"/>
        </w:rPr>
        <w:t>Стрельник</w:t>
      </w:r>
      <w:proofErr w:type="spellEnd"/>
      <w:r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В.В. </w:t>
      </w:r>
      <w:r w:rsidR="004F3841">
        <w:rPr>
          <w:rFonts w:ascii="Times New Roman" w:hAnsi="Times New Roman" w:cs="Times New Roman"/>
          <w:color w:val="auto"/>
          <w:sz w:val="23"/>
          <w:szCs w:val="23"/>
        </w:rPr>
        <w:t xml:space="preserve">(ст. </w:t>
      </w:r>
      <w:r w:rsidR="004F3841" w:rsidRPr="008669DA">
        <w:rPr>
          <w:rFonts w:ascii="Times New Roman" w:hAnsi="Times New Roman" w:cs="Times New Roman"/>
          <w:color w:val="auto"/>
          <w:sz w:val="23"/>
          <w:szCs w:val="23"/>
        </w:rPr>
        <w:t>ИЭБ-101-0-01</w:t>
      </w:r>
      <w:r w:rsidRPr="008669DA">
        <w:rPr>
          <w:rFonts w:ascii="Times New Roman" w:hAnsi="Times New Roman" w:cs="Times New Roman"/>
          <w:color w:val="auto"/>
          <w:sz w:val="23"/>
          <w:szCs w:val="23"/>
        </w:rPr>
        <w:t xml:space="preserve"> </w:t>
      </w:r>
      <w:proofErr w:type="spellStart"/>
      <w:r w:rsidR="004F3841">
        <w:rPr>
          <w:rFonts w:ascii="Times New Roman" w:hAnsi="Times New Roman" w:cs="Times New Roman"/>
        </w:rPr>
        <w:t>О</w:t>
      </w:r>
      <w:r w:rsidR="004F3841" w:rsidRPr="000B43F5">
        <w:rPr>
          <w:rFonts w:ascii="Times New Roman" w:eastAsia="Arial" w:hAnsi="Times New Roman" w:cs="Times New Roman"/>
        </w:rPr>
        <w:t>мГУ</w:t>
      </w:r>
      <w:proofErr w:type="spellEnd"/>
      <w:r w:rsidR="004F3841" w:rsidRPr="000B43F5">
        <w:rPr>
          <w:rFonts w:ascii="Times New Roman" w:eastAsia="Arial" w:hAnsi="Times New Roman" w:cs="Times New Roman"/>
        </w:rPr>
        <w:t xml:space="preserve"> им. Ф.М. Достоевского)</w:t>
      </w:r>
    </w:p>
    <w:p w:rsidR="004F07B1" w:rsidRPr="000B43F5" w:rsidRDefault="000B43F5" w:rsidP="00893C63">
      <w:pPr>
        <w:pStyle w:val="a3"/>
        <w:tabs>
          <w:tab w:val="left" w:pos="0"/>
        </w:tabs>
        <w:ind w:left="0"/>
        <w:rPr>
          <w:rFonts w:ascii="Times New Roman" w:hAnsi="Times New Roman" w:cs="Times New Roman"/>
          <w:b/>
          <w:color w:val="auto"/>
          <w:sz w:val="23"/>
          <w:szCs w:val="23"/>
        </w:rPr>
      </w:pPr>
      <w:r w:rsidRPr="000B43F5">
        <w:rPr>
          <w:rFonts w:ascii="Times New Roman" w:hAnsi="Times New Roman" w:cs="Times New Roman"/>
          <w:b/>
          <w:color w:val="auto"/>
          <w:sz w:val="23"/>
          <w:szCs w:val="23"/>
        </w:rPr>
        <w:t>МИРОВОЕ СООБЩЕСТВО И ЕГО РОЛЬ В УРЕГУЛИРОВАНИИ КОНФЛИКТА НА БЛИЖНЕМ ВОСТОКЕ В XXL ВЕКЕ. АРАБО-ИЗРАИЛЬСКИЙ КОНФЛИКТ.</w:t>
      </w:r>
    </w:p>
    <w:p w:rsidR="00145E0D" w:rsidRDefault="000B43F5" w:rsidP="00145E0D">
      <w:pPr>
        <w:pStyle w:val="a3"/>
        <w:tabs>
          <w:tab w:val="left" w:pos="284"/>
        </w:tabs>
        <w:ind w:left="142"/>
        <w:rPr>
          <w:rFonts w:ascii="Cambria" w:eastAsia="Arial" w:hAnsi="Cambria" w:cs="Arial"/>
          <w:i/>
        </w:rPr>
      </w:pPr>
      <w:r w:rsidRPr="000B43F5">
        <w:rPr>
          <w:rFonts w:ascii="Cambria" w:eastAsia="Arial" w:hAnsi="Cambria" w:cs="Arial"/>
          <w:bCs/>
          <w:i/>
        </w:rPr>
        <w:t>Научный руководитель:</w:t>
      </w:r>
      <w:r w:rsidRPr="000B43F5">
        <w:rPr>
          <w:rFonts w:ascii="Cambria" w:eastAsia="Arial" w:hAnsi="Cambria" w:cs="Arial"/>
          <w:i/>
        </w:rPr>
        <w:t xml:space="preserve"> </w:t>
      </w:r>
      <w:proofErr w:type="spellStart"/>
      <w:r w:rsidRPr="000B43F5">
        <w:rPr>
          <w:rFonts w:ascii="Cambria" w:eastAsia="Arial" w:hAnsi="Cambria" w:cs="Arial"/>
          <w:i/>
        </w:rPr>
        <w:t>кин</w:t>
      </w:r>
      <w:proofErr w:type="spellEnd"/>
      <w:r w:rsidRPr="000B43F5">
        <w:rPr>
          <w:rFonts w:ascii="Cambria" w:eastAsia="Arial" w:hAnsi="Cambria" w:cs="Arial"/>
          <w:i/>
        </w:rPr>
        <w:t xml:space="preserve">, доц. Н.В. Якуб </w:t>
      </w:r>
    </w:p>
    <w:p w:rsidR="00145E0D" w:rsidRPr="00145E0D" w:rsidRDefault="00145E0D" w:rsidP="00145E0D">
      <w:pPr>
        <w:pStyle w:val="a3"/>
        <w:tabs>
          <w:tab w:val="left" w:pos="284"/>
        </w:tabs>
        <w:ind w:left="142"/>
        <w:rPr>
          <w:rFonts w:ascii="Cambria" w:eastAsia="Arial" w:hAnsi="Cambria" w:cs="Arial"/>
          <w:i/>
        </w:rPr>
      </w:pPr>
    </w:p>
    <w:p w:rsidR="004F3841" w:rsidRPr="002C55A1" w:rsidRDefault="004F3841" w:rsidP="00145E0D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hAnsi="Times New Roman" w:cs="Times New Roman"/>
          <w:color w:val="auto"/>
          <w:sz w:val="23"/>
          <w:szCs w:val="23"/>
        </w:rPr>
      </w:pPr>
      <w:r w:rsidRPr="002C55A1">
        <w:rPr>
          <w:rFonts w:ascii="Times New Roman" w:hAnsi="Times New Roman" w:cs="Times New Roman"/>
          <w:color w:val="auto"/>
          <w:sz w:val="23"/>
          <w:szCs w:val="23"/>
        </w:rPr>
        <w:t xml:space="preserve">А. И. </w:t>
      </w:r>
      <w:proofErr w:type="spellStart"/>
      <w:r w:rsidRPr="002C55A1">
        <w:rPr>
          <w:rFonts w:ascii="Times New Roman" w:hAnsi="Times New Roman" w:cs="Times New Roman"/>
          <w:color w:val="auto"/>
          <w:sz w:val="23"/>
          <w:szCs w:val="23"/>
        </w:rPr>
        <w:t>Гамидова</w:t>
      </w:r>
      <w:proofErr w:type="spellEnd"/>
    </w:p>
    <w:p w:rsidR="00F52BBD" w:rsidRPr="002C55A1" w:rsidRDefault="00F52BBD" w:rsidP="00145E0D">
      <w:pPr>
        <w:spacing w:after="0"/>
        <w:jc w:val="both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2C55A1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  <w14:ligatures w14:val="standardContextual"/>
        </w:rPr>
        <w:t>ДИСКУССИИ В ФЕМИНИЗМЕ ПЕРВОЙ ВОЛНЫ</w:t>
      </w:r>
    </w:p>
    <w:p w:rsidR="001E6314" w:rsidRPr="002C55A1" w:rsidRDefault="00F52BBD" w:rsidP="00145E0D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Научный руководитель: </w:t>
      </w:r>
      <w:r w:rsidR="004F3841"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 xml:space="preserve">дин, проф. </w:t>
      </w:r>
      <w:r w:rsidRPr="002C55A1">
        <w:rPr>
          <w:rFonts w:ascii="Times New Roman" w:eastAsia="Arial" w:hAnsi="Times New Roman" w:cs="Times New Roman"/>
          <w:bCs/>
          <w:i/>
          <w:sz w:val="24"/>
          <w:szCs w:val="24"/>
        </w:rPr>
        <w:t>Д.И. Попов</w:t>
      </w:r>
    </w:p>
    <w:p w:rsidR="00145E0D" w:rsidRPr="002C55A1" w:rsidRDefault="00145E0D" w:rsidP="00E80EBA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lang w:eastAsia="en-US"/>
        </w:rPr>
      </w:pPr>
      <w:r w:rsidRPr="002C55A1">
        <w:rPr>
          <w:rFonts w:ascii="Times New Roman" w:eastAsia="Calibri" w:hAnsi="Times New Roman" w:cs="Times New Roman"/>
          <w:lang w:eastAsia="en-US"/>
        </w:rPr>
        <w:t>Д.С. Михайлова</w:t>
      </w:r>
    </w:p>
    <w:p w:rsidR="0080441D" w:rsidRPr="002C55A1" w:rsidRDefault="0080441D" w:rsidP="00E80EB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55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МЕЖДУ «СТАРЫМ» И «НОВЫМ» СВЕТОМ: ПРОБЛЕМЫ УЧАСТИЯ ВЕЛИКОБРИТАНИИ В ЕС</w:t>
      </w:r>
    </w:p>
    <w:p w:rsidR="00232DB0" w:rsidRPr="002C55A1" w:rsidRDefault="0080441D" w:rsidP="00E80EBA">
      <w:pPr>
        <w:rPr>
          <w:rFonts w:ascii="Times New Roman" w:hAnsi="Times New Roman" w:cs="Times New Roman"/>
          <w:i/>
          <w:sz w:val="23"/>
          <w:szCs w:val="23"/>
        </w:rPr>
      </w:pPr>
      <w:bookmarkStart w:id="9" w:name="_Hlk162298989"/>
      <w:r w:rsidRPr="002C55A1">
        <w:rPr>
          <w:rFonts w:ascii="Times New Roman" w:hAnsi="Times New Roman" w:cs="Times New Roman"/>
          <w:i/>
          <w:sz w:val="23"/>
          <w:szCs w:val="23"/>
        </w:rPr>
        <w:t xml:space="preserve">Научный руководитель- </w:t>
      </w:r>
      <w:r w:rsidR="00145E0D" w:rsidRPr="002C55A1">
        <w:rPr>
          <w:rFonts w:ascii="Times New Roman" w:hAnsi="Times New Roman" w:cs="Times New Roman"/>
          <w:i/>
          <w:sz w:val="23"/>
          <w:szCs w:val="23"/>
        </w:rPr>
        <w:t xml:space="preserve">дин, проф. </w:t>
      </w:r>
      <w:r w:rsidR="00145E0D" w:rsidRPr="002C55A1">
        <w:rPr>
          <w:rFonts w:ascii="Times New Roman" w:hAnsi="Times New Roman" w:cs="Times New Roman"/>
          <w:i/>
          <w:sz w:val="23"/>
          <w:szCs w:val="23"/>
        </w:rPr>
        <w:t>В.В.</w:t>
      </w:r>
      <w:r w:rsidR="00145E0D" w:rsidRPr="002C55A1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2C55A1">
        <w:rPr>
          <w:rFonts w:ascii="Times New Roman" w:hAnsi="Times New Roman" w:cs="Times New Roman"/>
          <w:i/>
          <w:sz w:val="23"/>
          <w:szCs w:val="23"/>
        </w:rPr>
        <w:t xml:space="preserve">Миронов </w:t>
      </w:r>
      <w:bookmarkEnd w:id="9"/>
    </w:p>
    <w:p w:rsidR="00E80EBA" w:rsidRPr="002C55A1" w:rsidRDefault="00E80EBA" w:rsidP="00E80EBA">
      <w:pPr>
        <w:pStyle w:val="a3"/>
        <w:numPr>
          <w:ilvl w:val="0"/>
          <w:numId w:val="15"/>
        </w:numPr>
        <w:tabs>
          <w:tab w:val="left" w:pos="284"/>
        </w:tabs>
        <w:ind w:left="0" w:firstLine="0"/>
        <w:rPr>
          <w:rFonts w:ascii="Times New Roman" w:eastAsia="Calibri" w:hAnsi="Times New Roman" w:cs="Times New Roman"/>
          <w:lang w:eastAsia="en-US"/>
        </w:rPr>
      </w:pPr>
      <w:r w:rsidRPr="002C55A1">
        <w:rPr>
          <w:rFonts w:ascii="Times New Roman" w:eastAsia="Calibri" w:hAnsi="Times New Roman" w:cs="Times New Roman"/>
          <w:lang w:eastAsia="en-US"/>
        </w:rPr>
        <w:t xml:space="preserve">К.Р. </w:t>
      </w:r>
      <w:proofErr w:type="spellStart"/>
      <w:r w:rsidRPr="002C55A1">
        <w:rPr>
          <w:rFonts w:ascii="Times New Roman" w:eastAsia="Calibri" w:hAnsi="Times New Roman" w:cs="Times New Roman"/>
          <w:lang w:eastAsia="en-US"/>
        </w:rPr>
        <w:t>Поникарь</w:t>
      </w:r>
      <w:proofErr w:type="spellEnd"/>
    </w:p>
    <w:p w:rsidR="001A65D9" w:rsidRPr="002C55A1" w:rsidRDefault="001A65D9" w:rsidP="00E80EB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2C55A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ОТ ИМПЕРИЙ К РЕСПУБЛИКАМ: «ПЕРЕЗАГРУЗКА» РОССИЙСКО-ТУРЕЦКИХ ОТНОШЕНИЙ В УСЛОВИЯХ РЕВОЛЮЦИЙ ВТОРОГО ДЕСЯТИЛЕТИЯ XX ВЕКА</w:t>
      </w:r>
    </w:p>
    <w:p w:rsidR="00E80EBA" w:rsidRPr="002C55A1" w:rsidRDefault="00E80EBA" w:rsidP="00E80EBA">
      <w:pPr>
        <w:rPr>
          <w:rFonts w:ascii="Times New Roman" w:hAnsi="Times New Roman" w:cs="Times New Roman"/>
          <w:i/>
          <w:sz w:val="23"/>
          <w:szCs w:val="23"/>
        </w:rPr>
      </w:pPr>
      <w:r w:rsidRPr="002C55A1">
        <w:rPr>
          <w:rFonts w:ascii="Times New Roman" w:hAnsi="Times New Roman" w:cs="Times New Roman"/>
          <w:i/>
          <w:sz w:val="23"/>
          <w:szCs w:val="23"/>
        </w:rPr>
        <w:t xml:space="preserve">Научный руководитель- дин, проф. В.В. Миронов </w:t>
      </w:r>
    </w:p>
    <w:p w:rsidR="002F4058" w:rsidRPr="002C55A1" w:rsidRDefault="002F4058" w:rsidP="00D55209">
      <w:pPr>
        <w:pStyle w:val="a3"/>
        <w:numPr>
          <w:ilvl w:val="0"/>
          <w:numId w:val="15"/>
        </w:numPr>
        <w:tabs>
          <w:tab w:val="left" w:pos="9639"/>
        </w:tabs>
        <w:spacing w:after="120"/>
        <w:ind w:left="284" w:hanging="284"/>
        <w:rPr>
          <w:rFonts w:ascii="Times New Roman" w:eastAsia="Calibri" w:hAnsi="Times New Roman" w:cs="Times New Roman"/>
          <w:lang w:eastAsia="en-US"/>
        </w:rPr>
      </w:pPr>
      <w:r w:rsidRPr="002C55A1">
        <w:rPr>
          <w:rFonts w:ascii="Times New Roman" w:eastAsia="Calibri" w:hAnsi="Times New Roman" w:cs="Times New Roman"/>
          <w:lang w:eastAsia="en-US"/>
        </w:rPr>
        <w:t xml:space="preserve">Р.Р. </w:t>
      </w:r>
      <w:proofErr w:type="spellStart"/>
      <w:r w:rsidRPr="002C55A1">
        <w:rPr>
          <w:rFonts w:ascii="Times New Roman" w:eastAsia="Calibri" w:hAnsi="Times New Roman" w:cs="Times New Roman"/>
          <w:lang w:eastAsia="en-US"/>
        </w:rPr>
        <w:t>Микайлов</w:t>
      </w:r>
      <w:proofErr w:type="spellEnd"/>
    </w:p>
    <w:p w:rsidR="00D55412" w:rsidRPr="002C55A1" w:rsidRDefault="00D55412" w:rsidP="00D55209">
      <w:pPr>
        <w:tabs>
          <w:tab w:val="left" w:pos="9639"/>
        </w:tabs>
        <w:spacing w:after="120"/>
        <w:rPr>
          <w:rFonts w:ascii="Times New Roman" w:eastAsia="Calibri" w:hAnsi="Times New Roman" w:cs="Times New Roman"/>
          <w:b/>
          <w:caps/>
          <w:lang w:eastAsia="en-US"/>
        </w:rPr>
      </w:pPr>
      <w:r w:rsidRPr="002C55A1">
        <w:rPr>
          <w:rFonts w:ascii="Times New Roman" w:eastAsia="Calibri" w:hAnsi="Times New Roman" w:cs="Times New Roman"/>
          <w:b/>
          <w:caps/>
          <w:lang w:eastAsia="en-US"/>
        </w:rPr>
        <w:t>Северная Ирландия после выхода Великобритании из ЕС</w:t>
      </w:r>
    </w:p>
    <w:p w:rsidR="001F4289" w:rsidRPr="002C55A1" w:rsidRDefault="00D55209" w:rsidP="00D55209">
      <w:pPr>
        <w:rPr>
          <w:rFonts w:ascii="Times New Roman" w:hAnsi="Times New Roman" w:cs="Times New Roman"/>
          <w:i/>
          <w:sz w:val="23"/>
          <w:szCs w:val="23"/>
        </w:rPr>
      </w:pPr>
      <w:r w:rsidRPr="002C55A1">
        <w:rPr>
          <w:rFonts w:ascii="Times New Roman" w:hAnsi="Times New Roman" w:cs="Times New Roman"/>
          <w:i/>
          <w:sz w:val="23"/>
          <w:szCs w:val="23"/>
        </w:rPr>
        <w:t>Научный руководитель- дин, проф. В.В. Миронов</w:t>
      </w:r>
    </w:p>
    <w:p w:rsidR="00D55209" w:rsidRPr="00D55209" w:rsidRDefault="00D55209" w:rsidP="00D55209">
      <w:pPr>
        <w:pStyle w:val="a3"/>
        <w:numPr>
          <w:ilvl w:val="0"/>
          <w:numId w:val="15"/>
        </w:numPr>
        <w:tabs>
          <w:tab w:val="left" w:pos="9639"/>
        </w:tabs>
        <w:spacing w:after="120"/>
        <w:ind w:left="284" w:hanging="284"/>
        <w:rPr>
          <w:rFonts w:ascii="Times New Roman" w:eastAsia="Calibri" w:hAnsi="Times New Roman" w:cs="Times New Roman"/>
          <w:lang w:eastAsia="en-US"/>
        </w:rPr>
      </w:pPr>
      <w:r w:rsidRPr="00D55209">
        <w:rPr>
          <w:rFonts w:ascii="Times New Roman" w:eastAsia="Calibri" w:hAnsi="Times New Roman" w:cs="Times New Roman"/>
          <w:lang w:eastAsia="en-US"/>
        </w:rPr>
        <w:t>Г.А. Романенко</w:t>
      </w:r>
    </w:p>
    <w:p w:rsidR="00D60EAD" w:rsidRPr="00D55209" w:rsidRDefault="00D60EAD" w:rsidP="00D55209">
      <w:pPr>
        <w:tabs>
          <w:tab w:val="left" w:pos="9639"/>
        </w:tabs>
        <w:spacing w:after="120"/>
        <w:rPr>
          <w:rFonts w:ascii="Times New Roman" w:eastAsia="Calibri" w:hAnsi="Times New Roman" w:cs="Times New Roman"/>
          <w:b/>
          <w:caps/>
          <w:lang w:eastAsia="en-US"/>
        </w:rPr>
      </w:pPr>
      <w:r w:rsidRPr="00D55209">
        <w:rPr>
          <w:rFonts w:ascii="Times New Roman" w:eastAsia="Calibri" w:hAnsi="Times New Roman" w:cs="Times New Roman"/>
          <w:b/>
          <w:caps/>
          <w:lang w:eastAsia="en-US"/>
        </w:rPr>
        <w:t>«ПЕРЕЗАГРУЗКА» РОССИЙСКО-АМЕРИКАНСКИХ ОТНОШЕНИЙ</w:t>
      </w:r>
    </w:p>
    <w:p w:rsidR="001A65D9" w:rsidRPr="00E80EBA" w:rsidRDefault="00D55209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  <w:r w:rsidRPr="000B43F5">
        <w:rPr>
          <w:rFonts w:ascii="Cambria" w:eastAsia="Arial" w:hAnsi="Cambria" w:cs="Arial"/>
          <w:bCs/>
          <w:i/>
        </w:rPr>
        <w:t>Научный руководитель:</w:t>
      </w:r>
      <w:r w:rsidRPr="000B43F5">
        <w:rPr>
          <w:rFonts w:ascii="Cambria" w:eastAsia="Arial" w:hAnsi="Cambria" w:cs="Arial"/>
          <w:i/>
        </w:rPr>
        <w:t xml:space="preserve"> </w:t>
      </w:r>
      <w:proofErr w:type="spellStart"/>
      <w:r w:rsidRPr="000B43F5">
        <w:rPr>
          <w:rFonts w:ascii="Cambria" w:eastAsia="Arial" w:hAnsi="Cambria" w:cs="Arial"/>
          <w:i/>
        </w:rPr>
        <w:t>кин</w:t>
      </w:r>
      <w:proofErr w:type="spellEnd"/>
      <w:r w:rsidRPr="000B43F5">
        <w:rPr>
          <w:rFonts w:ascii="Cambria" w:eastAsia="Arial" w:hAnsi="Cambria" w:cs="Arial"/>
          <w:i/>
        </w:rPr>
        <w:t>, доц</w:t>
      </w:r>
      <w:r w:rsidRPr="00D55209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Pr="00D55209">
        <w:rPr>
          <w:rFonts w:ascii="Times New Roman" w:hAnsi="Times New Roman" w:cs="Times New Roman"/>
          <w:i/>
          <w:sz w:val="23"/>
          <w:szCs w:val="23"/>
        </w:rPr>
        <w:t xml:space="preserve"> </w:t>
      </w:r>
      <w:r w:rsidRPr="00D55209">
        <w:rPr>
          <w:rFonts w:ascii="Times New Roman" w:hAnsi="Times New Roman" w:cs="Times New Roman"/>
          <w:i/>
          <w:sz w:val="23"/>
          <w:szCs w:val="23"/>
        </w:rPr>
        <w:t>Т.Н</w:t>
      </w:r>
      <w:r w:rsidRPr="00D55209">
        <w:rPr>
          <w:rFonts w:ascii="Times New Roman" w:hAnsi="Times New Roman" w:cs="Times New Roman"/>
          <w:i/>
          <w:sz w:val="23"/>
          <w:szCs w:val="23"/>
        </w:rPr>
        <w:t xml:space="preserve">. </w:t>
      </w:r>
      <w:r w:rsidR="001F4289" w:rsidRPr="00D55209">
        <w:rPr>
          <w:rFonts w:ascii="Times New Roman" w:hAnsi="Times New Roman" w:cs="Times New Roman"/>
          <w:i/>
          <w:sz w:val="23"/>
          <w:szCs w:val="23"/>
        </w:rPr>
        <w:t>Черкашина</w:t>
      </w:r>
    </w:p>
    <w:p w:rsidR="00D55209" w:rsidRPr="00D55209" w:rsidRDefault="00D55209" w:rsidP="00D55209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D55209">
        <w:rPr>
          <w:rFonts w:ascii="Times New Roman" w:eastAsia="Calibri" w:hAnsi="Times New Roman" w:cs="Times New Roman"/>
          <w:lang w:eastAsia="en-US"/>
        </w:rPr>
        <w:lastRenderedPageBreak/>
        <w:t xml:space="preserve">А.А. </w:t>
      </w:r>
      <w:proofErr w:type="spellStart"/>
      <w:r w:rsidRPr="00D55209">
        <w:rPr>
          <w:rFonts w:ascii="Times New Roman" w:eastAsia="Calibri" w:hAnsi="Times New Roman" w:cs="Times New Roman"/>
          <w:lang w:eastAsia="en-US"/>
        </w:rPr>
        <w:t>Ряполова</w:t>
      </w:r>
      <w:proofErr w:type="spellEnd"/>
    </w:p>
    <w:p w:rsidR="009520B1" w:rsidRPr="00D55209" w:rsidRDefault="009520B1" w:rsidP="00D55209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552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ТРАМП </w:t>
      </w:r>
      <w:r w:rsidRPr="00D55209"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  <w:t>VS</w:t>
      </w:r>
      <w:r w:rsidRPr="00D5520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БАЙДЕН: ОЧЕРЕДНАЯ БИТВА ЗА ПРЕЗИДЕНТСКОЕ КРЕСЛО</w:t>
      </w:r>
    </w:p>
    <w:p w:rsidR="00D55209" w:rsidRPr="00D55209" w:rsidRDefault="00D55209" w:rsidP="00D55209">
      <w:pPr>
        <w:rPr>
          <w:rFonts w:ascii="Times New Roman" w:hAnsi="Times New Roman" w:cs="Times New Roman"/>
          <w:sz w:val="23"/>
          <w:szCs w:val="23"/>
        </w:rPr>
      </w:pPr>
      <w:r w:rsidRPr="00D55209">
        <w:rPr>
          <w:rFonts w:ascii="Times New Roman" w:eastAsia="Arial" w:hAnsi="Times New Roman" w:cs="Times New Roman"/>
          <w:bCs/>
          <w:i/>
        </w:rPr>
        <w:t>Научный руководитель:</w:t>
      </w:r>
      <w:r w:rsidRPr="00D55209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D55209">
        <w:rPr>
          <w:rFonts w:ascii="Times New Roman" w:eastAsia="Arial" w:hAnsi="Times New Roman" w:cs="Times New Roman"/>
          <w:i/>
        </w:rPr>
        <w:t>кин</w:t>
      </w:r>
      <w:proofErr w:type="spellEnd"/>
      <w:r w:rsidRPr="00D55209">
        <w:rPr>
          <w:rFonts w:ascii="Times New Roman" w:eastAsia="Arial" w:hAnsi="Times New Roman" w:cs="Times New Roman"/>
          <w:i/>
        </w:rPr>
        <w:t>, доц</w:t>
      </w:r>
      <w:r w:rsidRPr="00D55209">
        <w:rPr>
          <w:rFonts w:ascii="Times New Roman" w:hAnsi="Times New Roman" w:cs="Times New Roman"/>
          <w:i/>
          <w:sz w:val="23"/>
          <w:szCs w:val="23"/>
        </w:rPr>
        <w:t>.  Т.Н. Черкашина</w:t>
      </w:r>
    </w:p>
    <w:p w:rsidR="00D55209" w:rsidRPr="00731E23" w:rsidRDefault="00D55209" w:rsidP="00731E23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731E23">
        <w:rPr>
          <w:rFonts w:ascii="Times New Roman" w:eastAsia="Calibri" w:hAnsi="Times New Roman" w:cs="Times New Roman"/>
          <w:lang w:eastAsia="en-US"/>
        </w:rPr>
        <w:t xml:space="preserve">Д.В. </w:t>
      </w:r>
      <w:proofErr w:type="spellStart"/>
      <w:r w:rsidRPr="00731E23">
        <w:rPr>
          <w:rFonts w:ascii="Times New Roman" w:eastAsia="Calibri" w:hAnsi="Times New Roman" w:cs="Times New Roman"/>
          <w:lang w:eastAsia="en-US"/>
        </w:rPr>
        <w:t>Кулькова</w:t>
      </w:r>
      <w:proofErr w:type="spellEnd"/>
    </w:p>
    <w:p w:rsidR="006C2AA8" w:rsidRPr="00731E23" w:rsidRDefault="006C2AA8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ПОЛИТИЧЕСКИЙ ИМИДЖ ДОНАЛЬДА ТРАМПА</w:t>
      </w:r>
    </w:p>
    <w:p w:rsidR="00D55209" w:rsidRPr="00D55209" w:rsidRDefault="00D55209" w:rsidP="00D55209">
      <w:pPr>
        <w:rPr>
          <w:rFonts w:ascii="Times New Roman" w:hAnsi="Times New Roman" w:cs="Times New Roman"/>
          <w:sz w:val="23"/>
          <w:szCs w:val="23"/>
        </w:rPr>
      </w:pPr>
      <w:bookmarkStart w:id="10" w:name="_Hlk162301082"/>
      <w:r w:rsidRPr="00D55209">
        <w:rPr>
          <w:rFonts w:ascii="Times New Roman" w:eastAsia="Arial" w:hAnsi="Times New Roman" w:cs="Times New Roman"/>
          <w:bCs/>
          <w:i/>
        </w:rPr>
        <w:t>Научный руководитель:</w:t>
      </w:r>
      <w:r w:rsidRPr="00D55209">
        <w:rPr>
          <w:rFonts w:ascii="Times New Roman" w:eastAsia="Arial" w:hAnsi="Times New Roman" w:cs="Times New Roman"/>
          <w:i/>
        </w:rPr>
        <w:t xml:space="preserve"> </w:t>
      </w:r>
      <w:proofErr w:type="spellStart"/>
      <w:r w:rsidRPr="00D55209">
        <w:rPr>
          <w:rFonts w:ascii="Times New Roman" w:eastAsia="Arial" w:hAnsi="Times New Roman" w:cs="Times New Roman"/>
          <w:i/>
        </w:rPr>
        <w:t>кин</w:t>
      </w:r>
      <w:proofErr w:type="spellEnd"/>
      <w:r w:rsidRPr="00D55209">
        <w:rPr>
          <w:rFonts w:ascii="Times New Roman" w:eastAsia="Arial" w:hAnsi="Times New Roman" w:cs="Times New Roman"/>
          <w:i/>
        </w:rPr>
        <w:t>, доц</w:t>
      </w:r>
      <w:r w:rsidRPr="00D55209">
        <w:rPr>
          <w:rFonts w:ascii="Times New Roman" w:hAnsi="Times New Roman" w:cs="Times New Roman"/>
          <w:i/>
          <w:sz w:val="23"/>
          <w:szCs w:val="23"/>
        </w:rPr>
        <w:t>.  Т.Н. Черкашина</w:t>
      </w:r>
    </w:p>
    <w:bookmarkEnd w:id="10"/>
    <w:p w:rsidR="00D55209" w:rsidRDefault="00D55209" w:rsidP="006C2AA8">
      <w:pPr>
        <w:spacing w:after="0"/>
        <w:ind w:firstLine="652"/>
        <w:jc w:val="center"/>
        <w:rPr>
          <w:rFonts w:ascii="Cambria" w:hAnsi="Cambria"/>
          <w:bCs/>
          <w:sz w:val="24"/>
          <w:szCs w:val="24"/>
        </w:rPr>
      </w:pPr>
    </w:p>
    <w:p w:rsidR="00731E23" w:rsidRPr="00731E23" w:rsidRDefault="00731E23" w:rsidP="00731E23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731E23">
        <w:rPr>
          <w:rFonts w:ascii="Times New Roman" w:eastAsia="Calibri" w:hAnsi="Times New Roman" w:cs="Times New Roman"/>
          <w:lang w:eastAsia="en-US"/>
        </w:rPr>
        <w:t xml:space="preserve">В.Е. </w:t>
      </w:r>
      <w:proofErr w:type="spellStart"/>
      <w:r w:rsidRPr="00731E23">
        <w:rPr>
          <w:rFonts w:ascii="Times New Roman" w:eastAsia="Calibri" w:hAnsi="Times New Roman" w:cs="Times New Roman"/>
          <w:lang w:eastAsia="en-US"/>
        </w:rPr>
        <w:t>Камнев</w:t>
      </w:r>
      <w:proofErr w:type="spellEnd"/>
    </w:p>
    <w:p w:rsidR="006C2AA8" w:rsidRPr="00731E23" w:rsidRDefault="006C2AA8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ПРИСОЕДИНЕНИЕ КРЫМА К РОССИЙСКОЙ </w:t>
      </w:r>
      <w:proofErr w:type="gramStart"/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ФЕДЕРАЦИИ В</w:t>
      </w:r>
      <w:proofErr w:type="gramEnd"/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2014 ГОДУ: ПРИЧИНЫ, ЗНАЧЕНИЕ, ПОСЛЕДСТВИЯ</w:t>
      </w:r>
    </w:p>
    <w:p w:rsidR="00D55209" w:rsidRPr="00731E23" w:rsidRDefault="00D55209" w:rsidP="00731E23">
      <w:pPr>
        <w:rPr>
          <w:rFonts w:ascii="Times New Roman" w:eastAsia="Arial" w:hAnsi="Times New Roman" w:cs="Times New Roman"/>
          <w:i/>
        </w:rPr>
      </w:pPr>
      <w:r w:rsidRPr="00731E23">
        <w:rPr>
          <w:rFonts w:ascii="Times New Roman" w:eastAsia="Arial" w:hAnsi="Times New Roman" w:cs="Times New Roman"/>
          <w:i/>
        </w:rPr>
        <w:t xml:space="preserve">Научный руководитель: </w:t>
      </w:r>
      <w:proofErr w:type="spellStart"/>
      <w:r w:rsidRPr="00731E23">
        <w:rPr>
          <w:rFonts w:ascii="Times New Roman" w:eastAsia="Arial" w:hAnsi="Times New Roman" w:cs="Times New Roman"/>
          <w:i/>
        </w:rPr>
        <w:t>кин</w:t>
      </w:r>
      <w:proofErr w:type="spellEnd"/>
      <w:r w:rsidRPr="00731E23">
        <w:rPr>
          <w:rFonts w:ascii="Times New Roman" w:eastAsia="Arial" w:hAnsi="Times New Roman" w:cs="Times New Roman"/>
          <w:i/>
        </w:rPr>
        <w:t>, доц.  Т.Н. Черкашина</w:t>
      </w:r>
    </w:p>
    <w:p w:rsidR="00731E23" w:rsidRPr="00731E23" w:rsidRDefault="00731E23" w:rsidP="00731E23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731E23">
        <w:rPr>
          <w:rFonts w:ascii="Times New Roman" w:eastAsia="Calibri" w:hAnsi="Times New Roman" w:cs="Times New Roman"/>
          <w:lang w:eastAsia="en-US"/>
        </w:rPr>
        <w:t xml:space="preserve">В.С. </w:t>
      </w:r>
      <w:proofErr w:type="spellStart"/>
      <w:r w:rsidRPr="00731E23">
        <w:rPr>
          <w:rFonts w:ascii="Times New Roman" w:eastAsia="Calibri" w:hAnsi="Times New Roman" w:cs="Times New Roman"/>
          <w:lang w:eastAsia="en-US"/>
        </w:rPr>
        <w:t>Растова</w:t>
      </w:r>
      <w:proofErr w:type="spellEnd"/>
    </w:p>
    <w:p w:rsidR="000E34DF" w:rsidRPr="00731E23" w:rsidRDefault="000E34DF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ТАЛИБАН В ОППОЗИЦИИ И У ВЛАСТИ: ЭВОЛЮЦИЯ ИСЛАМСКОЙ ОРГАНИЗАЦИИ</w:t>
      </w:r>
    </w:p>
    <w:p w:rsidR="001A65D9" w:rsidRPr="00731E23" w:rsidRDefault="00731E23" w:rsidP="00731E23">
      <w:pPr>
        <w:rPr>
          <w:rFonts w:ascii="Times New Roman" w:eastAsia="Arial" w:hAnsi="Times New Roman" w:cs="Times New Roman"/>
          <w:i/>
        </w:rPr>
      </w:pPr>
      <w:r w:rsidRPr="00731E23">
        <w:rPr>
          <w:rFonts w:ascii="Times New Roman" w:eastAsia="Arial" w:hAnsi="Times New Roman" w:cs="Times New Roman"/>
          <w:i/>
        </w:rPr>
        <w:t xml:space="preserve"> </w:t>
      </w:r>
      <w:r w:rsidR="00D55209" w:rsidRPr="00731E23">
        <w:rPr>
          <w:rFonts w:ascii="Times New Roman" w:eastAsia="Arial" w:hAnsi="Times New Roman" w:cs="Times New Roman"/>
          <w:i/>
        </w:rPr>
        <w:t>Научный руководитель: дин, проф. Д.И. Попов</w:t>
      </w:r>
    </w:p>
    <w:p w:rsidR="00731E23" w:rsidRPr="00731E23" w:rsidRDefault="00731E23" w:rsidP="00731E23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731E23">
        <w:rPr>
          <w:rFonts w:ascii="Times New Roman" w:eastAsia="Calibri" w:hAnsi="Times New Roman" w:cs="Times New Roman"/>
          <w:lang w:eastAsia="en-US"/>
        </w:rPr>
        <w:t xml:space="preserve">М. В. </w:t>
      </w:r>
      <w:proofErr w:type="spellStart"/>
      <w:r w:rsidRPr="00731E23">
        <w:rPr>
          <w:rFonts w:ascii="Times New Roman" w:eastAsia="Calibri" w:hAnsi="Times New Roman" w:cs="Times New Roman"/>
          <w:lang w:eastAsia="en-US"/>
        </w:rPr>
        <w:t>Ярошевский</w:t>
      </w:r>
      <w:proofErr w:type="spellEnd"/>
    </w:p>
    <w:p w:rsidR="00C72E1A" w:rsidRPr="00731E23" w:rsidRDefault="00C72E1A" w:rsidP="00731E23">
      <w:pPr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31E2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ПОСЕЛЕНЧЕСКАЯ ПОЛИТИКА КАК ФАКТОР ПРОТИВОСТОЯНИЯ ПРАВЫХ И ЛЕВЫХ ПОЛИТИЧЕСКИХ СИЛ В ИЗРАИЛЕ</w:t>
      </w:r>
    </w:p>
    <w:p w:rsidR="00D55209" w:rsidRPr="00731E23" w:rsidRDefault="00D55209" w:rsidP="00731E23">
      <w:pPr>
        <w:rPr>
          <w:rFonts w:ascii="Times New Roman" w:eastAsia="Arial" w:hAnsi="Times New Roman" w:cs="Times New Roman"/>
          <w:i/>
        </w:rPr>
      </w:pPr>
      <w:r w:rsidRPr="00731E23">
        <w:rPr>
          <w:rFonts w:ascii="Times New Roman" w:eastAsia="Arial" w:hAnsi="Times New Roman" w:cs="Times New Roman"/>
          <w:i/>
        </w:rPr>
        <w:t>Научный руководитель: дин, проф. Д.И. Попов</w:t>
      </w:r>
    </w:p>
    <w:p w:rsidR="00765A51" w:rsidRPr="00765A51" w:rsidRDefault="00765A51" w:rsidP="00765A51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765A51">
        <w:rPr>
          <w:rFonts w:ascii="Times New Roman" w:eastAsia="Calibri" w:hAnsi="Times New Roman" w:cs="Times New Roman"/>
          <w:lang w:eastAsia="en-US"/>
        </w:rPr>
        <w:t>А.А. Марченко</w:t>
      </w:r>
    </w:p>
    <w:p w:rsidR="009F5056" w:rsidRPr="00765A51" w:rsidRDefault="009F5056" w:rsidP="00765A5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БОРЬБА С МЕЖДУНАРОДНОЙ КИБЕРПРЕСТУПНОСТЬЮ: </w:t>
      </w:r>
    </w:p>
    <w:p w:rsidR="009F5056" w:rsidRPr="00765A51" w:rsidRDefault="009F5056" w:rsidP="00765A51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765A5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ИНИЦИАТИВЫ РОССИИ</w:t>
      </w:r>
    </w:p>
    <w:p w:rsidR="001A65D9" w:rsidRPr="00765A51" w:rsidRDefault="00D55209" w:rsidP="00765A51">
      <w:pPr>
        <w:rPr>
          <w:rFonts w:ascii="Times New Roman" w:hAnsi="Times New Roman" w:cs="Times New Roman"/>
          <w:i/>
          <w:sz w:val="23"/>
          <w:szCs w:val="23"/>
        </w:rPr>
      </w:pPr>
      <w:r w:rsidRPr="00765A51">
        <w:rPr>
          <w:rFonts w:ascii="Times New Roman" w:hAnsi="Times New Roman" w:cs="Times New Roman"/>
          <w:i/>
          <w:sz w:val="23"/>
          <w:szCs w:val="23"/>
        </w:rPr>
        <w:t>Научный руководитель: дин, проф. Д.И. Попов</w:t>
      </w:r>
    </w:p>
    <w:p w:rsidR="0048593A" w:rsidRPr="0048593A" w:rsidRDefault="0048593A" w:rsidP="0048593A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proofErr w:type="spellStart"/>
      <w:r w:rsidRPr="0048593A">
        <w:rPr>
          <w:rFonts w:ascii="Times New Roman" w:eastAsia="Calibri" w:hAnsi="Times New Roman" w:cs="Times New Roman"/>
          <w:lang w:eastAsia="en-US"/>
        </w:rPr>
        <w:t>Минугу</w:t>
      </w:r>
      <w:proofErr w:type="spellEnd"/>
      <w:r w:rsidRPr="0048593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8593A">
        <w:rPr>
          <w:rFonts w:ascii="Times New Roman" w:eastAsia="Calibri" w:hAnsi="Times New Roman" w:cs="Times New Roman"/>
          <w:lang w:eastAsia="en-US"/>
        </w:rPr>
        <w:t>Атаула</w:t>
      </w:r>
      <w:proofErr w:type="spellEnd"/>
      <w:r w:rsidRPr="0048593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8593A">
        <w:rPr>
          <w:rFonts w:ascii="Times New Roman" w:eastAsia="Calibri" w:hAnsi="Times New Roman" w:cs="Times New Roman"/>
          <w:lang w:eastAsia="en-US"/>
        </w:rPr>
        <w:t>Мохамед</w:t>
      </w:r>
      <w:proofErr w:type="spellEnd"/>
      <w:r w:rsidRPr="0048593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48593A">
        <w:rPr>
          <w:rFonts w:ascii="Times New Roman" w:eastAsia="Calibri" w:hAnsi="Times New Roman" w:cs="Times New Roman"/>
          <w:lang w:eastAsia="en-US"/>
        </w:rPr>
        <w:t>Фарук</w:t>
      </w:r>
      <w:proofErr w:type="spellEnd"/>
    </w:p>
    <w:p w:rsidR="00294BDE" w:rsidRPr="0048593A" w:rsidRDefault="0048593A" w:rsidP="0048593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48593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БУРКИНА ФАСО В РОССИЙСКИХ И ФРАНЦУЗСКИХ СМИ В КОНТЕКСТЕ ПОСТКОЛОНИАЛЬНОГО ДИСКУРСА</w:t>
      </w:r>
    </w:p>
    <w:p w:rsidR="006C7505" w:rsidRPr="006C7505" w:rsidRDefault="006C7505" w:rsidP="006C7505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7505">
        <w:rPr>
          <w:rFonts w:ascii="Times New Roman" w:hAnsi="Times New Roman" w:cs="Times New Roman"/>
          <w:i/>
          <w:sz w:val="24"/>
          <w:szCs w:val="24"/>
        </w:rPr>
        <w:t>Омский автобронетанковый инженерный институт, Омск, Россия</w:t>
      </w:r>
    </w:p>
    <w:p w:rsidR="006C7505" w:rsidRPr="006C7505" w:rsidRDefault="006C7505" w:rsidP="0048593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8593A" w:rsidRPr="006C7505" w:rsidRDefault="0048593A" w:rsidP="006C7505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6C7505">
        <w:rPr>
          <w:rFonts w:ascii="Times New Roman" w:eastAsia="Calibri" w:hAnsi="Times New Roman" w:cs="Times New Roman"/>
          <w:lang w:eastAsia="en-US"/>
        </w:rPr>
        <w:t xml:space="preserve">Е. В. </w:t>
      </w:r>
      <w:proofErr w:type="spellStart"/>
      <w:r w:rsidRPr="006C7505">
        <w:rPr>
          <w:rFonts w:ascii="Times New Roman" w:eastAsia="Calibri" w:hAnsi="Times New Roman" w:cs="Times New Roman"/>
          <w:lang w:eastAsia="en-US"/>
        </w:rPr>
        <w:t>Жибров</w:t>
      </w:r>
      <w:proofErr w:type="spellEnd"/>
    </w:p>
    <w:p w:rsidR="00BB3F15" w:rsidRPr="006C7505" w:rsidRDefault="006C7505" w:rsidP="006C7505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6C75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ОБРАЗ РОССИИ У РОССИЙСКИХ И ИНОСТРАННЫХ КУРСАНТОВ</w:t>
      </w:r>
    </w:p>
    <w:p w:rsidR="00BB3F15" w:rsidRPr="006C7505" w:rsidRDefault="00BB3F15" w:rsidP="00BB3F15">
      <w:pPr>
        <w:spacing w:after="0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6C7505">
        <w:rPr>
          <w:rFonts w:ascii="Times New Roman" w:hAnsi="Times New Roman" w:cs="Times New Roman"/>
          <w:i/>
          <w:sz w:val="24"/>
          <w:szCs w:val="24"/>
        </w:rPr>
        <w:t>Омский автобронетанковый инженерный институт, Омск, Россия</w:t>
      </w:r>
    </w:p>
    <w:p w:rsidR="006C7505" w:rsidRDefault="006C7505" w:rsidP="00622944">
      <w:pPr>
        <w:spacing w:after="0"/>
        <w:ind w:firstLine="652"/>
        <w:jc w:val="center"/>
        <w:rPr>
          <w:rFonts w:ascii="Cambria" w:eastAsia="Calibri" w:hAnsi="Cambria"/>
          <w:kern w:val="2"/>
          <w:sz w:val="24"/>
          <w:szCs w:val="24"/>
          <w:lang w:eastAsia="en-US"/>
          <w14:ligatures w14:val="standardContextual"/>
        </w:rPr>
      </w:pPr>
    </w:p>
    <w:p w:rsidR="006C7505" w:rsidRPr="006C7505" w:rsidRDefault="006C7505" w:rsidP="006C7505">
      <w:pPr>
        <w:pStyle w:val="a3"/>
        <w:numPr>
          <w:ilvl w:val="0"/>
          <w:numId w:val="15"/>
        </w:numPr>
        <w:tabs>
          <w:tab w:val="left" w:pos="426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6C7505">
        <w:rPr>
          <w:rFonts w:ascii="Times New Roman" w:eastAsia="Calibri" w:hAnsi="Times New Roman" w:cs="Times New Roman"/>
          <w:lang w:eastAsia="en-US"/>
        </w:rPr>
        <w:t>Я.В. Черепанова</w:t>
      </w:r>
    </w:p>
    <w:p w:rsidR="00622944" w:rsidRPr="006C7505" w:rsidRDefault="00622944" w:rsidP="006C7505">
      <w:pPr>
        <w:spacing w:after="0"/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</w:pPr>
      <w:r w:rsidRPr="006C7505">
        <w:rPr>
          <w:rFonts w:ascii="Times New Roman" w:eastAsia="Calibri" w:hAnsi="Times New Roman" w:cs="Times New Roman"/>
          <w:b/>
          <w:kern w:val="2"/>
          <w:sz w:val="24"/>
          <w:szCs w:val="24"/>
          <w:lang w:eastAsia="en-US"/>
          <w14:ligatures w14:val="standardContextual"/>
        </w:rPr>
        <w:t>ВЛИЯНИЕ КИТАЙСКОЙ СТРАТЕГИИ «ОДИН ПОЯС, ОДИН ПУТЬ» НА ПОЛИТИКУ И ЭКОНОМИКУ АФРИКАНСКИХ СТРАН</w:t>
      </w:r>
    </w:p>
    <w:p w:rsidR="00622944" w:rsidRPr="006C7505" w:rsidRDefault="006C7505" w:rsidP="006C7505">
      <w:pPr>
        <w:spacing w:after="0"/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</w:pPr>
      <w:r w:rsidRPr="006C7505"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  <w:t>Научный руководитель: дин, проф.</w:t>
      </w:r>
      <w:r w:rsidR="00622944" w:rsidRPr="006C7505">
        <w:rPr>
          <w:rFonts w:ascii="Times New Roman" w:eastAsia="Calibri" w:hAnsi="Times New Roman" w:cs="Times New Roman"/>
          <w:i/>
          <w:kern w:val="2"/>
          <w:sz w:val="24"/>
          <w:szCs w:val="24"/>
          <w:lang w:eastAsia="en-US"/>
          <w14:ligatures w14:val="standardContextual"/>
        </w:rPr>
        <w:t xml:space="preserve"> А.В. Якуб</w:t>
      </w:r>
    </w:p>
    <w:p w:rsidR="001A65D9" w:rsidRDefault="001A65D9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731E23" w:rsidRDefault="00731E23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731E23" w:rsidRDefault="00731E23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731E23" w:rsidRDefault="00731E23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5C33BB" w:rsidRDefault="005C33BB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5C33BB" w:rsidRDefault="005C33BB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5C33BB" w:rsidRDefault="005C33BB" w:rsidP="00232DB0">
      <w:pPr>
        <w:ind w:left="284"/>
        <w:jc w:val="center"/>
        <w:rPr>
          <w:rFonts w:ascii="Times New Roman" w:hAnsi="Times New Roman" w:cs="Times New Roman"/>
          <w:sz w:val="23"/>
          <w:szCs w:val="23"/>
        </w:rPr>
      </w:pPr>
    </w:p>
    <w:p w:rsidR="00232DB0" w:rsidRPr="005C33BB" w:rsidRDefault="005C33BB" w:rsidP="00232DB0">
      <w:pPr>
        <w:ind w:left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3BB">
        <w:rPr>
          <w:rFonts w:ascii="Times New Roman" w:hAnsi="Times New Roman" w:cs="Times New Roman"/>
          <w:b/>
          <w:sz w:val="28"/>
          <w:szCs w:val="28"/>
        </w:rPr>
        <w:t>СЕКЦИЯ 2. ФИЛОСОФИЯ, ТЕОЛОГИЯ, ЭТИКА, КУЛЬТУРОЛОГИЯ</w:t>
      </w:r>
    </w:p>
    <w:p w:rsidR="00AA2DC4" w:rsidRDefault="00AA2DC4" w:rsidP="005C33BB">
      <w:pPr>
        <w:pStyle w:val="a3"/>
        <w:ind w:left="567"/>
        <w:jc w:val="center"/>
        <w:rPr>
          <w:rFonts w:ascii="Times New Roman" w:hAnsi="Times New Roman" w:cs="Times New Roman"/>
          <w:b/>
          <w:i/>
        </w:rPr>
      </w:pPr>
      <w:r w:rsidRPr="00AA2DC4">
        <w:rPr>
          <w:rFonts w:ascii="Times New Roman" w:hAnsi="Times New Roman" w:cs="Times New Roman"/>
          <w:b/>
          <w:i/>
        </w:rPr>
        <w:t>Ауд. 323-2 корпус (пр. Мира,55)</w:t>
      </w:r>
    </w:p>
    <w:p w:rsidR="00AA2DC4" w:rsidRPr="00AA2DC4" w:rsidRDefault="00AA2DC4" w:rsidP="005C33BB">
      <w:pPr>
        <w:pStyle w:val="a3"/>
        <w:ind w:left="567"/>
        <w:jc w:val="center"/>
        <w:rPr>
          <w:rFonts w:ascii="Times New Roman" w:hAnsi="Times New Roman" w:cs="Times New Roman"/>
          <w:b/>
          <w:i/>
        </w:rPr>
      </w:pPr>
    </w:p>
    <w:p w:rsidR="005C33BB" w:rsidRPr="00616896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 xml:space="preserve">Руководитель подсекции: </w:t>
      </w:r>
      <w:r w:rsidR="00947095" w:rsidRPr="00BB1D0A">
        <w:rPr>
          <w:rFonts w:ascii="Times New Roman" w:eastAsia="Calibri" w:hAnsi="Times New Roman" w:cs="Times New Roman"/>
          <w:i/>
          <w:lang w:eastAsia="en-US"/>
        </w:rPr>
        <w:t>Т.П. Берсенева</w:t>
      </w:r>
    </w:p>
    <w:p w:rsidR="005C33BB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  <w:r w:rsidRPr="00616896">
        <w:rPr>
          <w:rFonts w:ascii="Times New Roman" w:hAnsi="Times New Roman" w:cs="Times New Roman"/>
        </w:rPr>
        <w:t>Секретарь:</w:t>
      </w:r>
    </w:p>
    <w:p w:rsidR="005C33BB" w:rsidRDefault="005C33BB" w:rsidP="005C33BB">
      <w:pPr>
        <w:pStyle w:val="a3"/>
        <w:ind w:left="567"/>
        <w:jc w:val="center"/>
        <w:rPr>
          <w:rFonts w:ascii="Times New Roman" w:hAnsi="Times New Roman" w:cs="Times New Roman"/>
        </w:rPr>
      </w:pPr>
    </w:p>
    <w:p w:rsidR="00096A10" w:rsidRPr="00BB1D0A" w:rsidRDefault="005C33BB" w:rsidP="00BB1D0A">
      <w:pPr>
        <w:pStyle w:val="a3"/>
        <w:numPr>
          <w:ilvl w:val="0"/>
          <w:numId w:val="16"/>
        </w:numPr>
        <w:tabs>
          <w:tab w:val="left" w:pos="284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BB1D0A">
        <w:rPr>
          <w:rFonts w:ascii="Times New Roman" w:eastAsia="Calibri" w:hAnsi="Times New Roman" w:cs="Times New Roman"/>
          <w:lang w:eastAsia="en-US"/>
        </w:rPr>
        <w:t>Кондрашова Ирина Олеговна</w:t>
      </w:r>
      <w:r w:rsidRPr="00BB1D0A">
        <w:rPr>
          <w:rFonts w:ascii="Times New Roman" w:eastAsia="Calibri" w:hAnsi="Times New Roman" w:cs="Times New Roman"/>
          <w:lang w:eastAsia="en-US"/>
        </w:rPr>
        <w:t xml:space="preserve"> (</w:t>
      </w:r>
      <w:r w:rsidRPr="00BB1D0A">
        <w:rPr>
          <w:rFonts w:ascii="Times New Roman" w:eastAsia="Calibri" w:hAnsi="Times New Roman" w:cs="Times New Roman"/>
          <w:lang w:eastAsia="en-US"/>
        </w:rPr>
        <w:t>ИББ-001-О-01</w:t>
      </w:r>
      <w:r w:rsidRPr="00BB1D0A">
        <w:rPr>
          <w:rFonts w:ascii="Times New Roman" w:eastAsia="Calibri" w:hAnsi="Times New Roman" w:cs="Times New Roman"/>
          <w:lang w:eastAsia="en-US"/>
        </w:rPr>
        <w:t xml:space="preserve"> </w:t>
      </w:r>
      <w:proofErr w:type="spellStart"/>
      <w:r w:rsidRPr="00BB1D0A">
        <w:rPr>
          <w:rFonts w:ascii="Times New Roman" w:eastAsia="Calibri" w:hAnsi="Times New Roman" w:cs="Times New Roman"/>
          <w:lang w:eastAsia="en-US"/>
        </w:rPr>
        <w:t>ОмГУ</w:t>
      </w:r>
      <w:proofErr w:type="spellEnd"/>
      <w:r w:rsidRPr="00BB1D0A">
        <w:rPr>
          <w:rFonts w:ascii="Times New Roman" w:eastAsia="Calibri" w:hAnsi="Times New Roman" w:cs="Times New Roman"/>
          <w:lang w:eastAsia="en-US"/>
        </w:rPr>
        <w:t xml:space="preserve"> им. Ф.М. Достоевского</w:t>
      </w:r>
      <w:r w:rsidRPr="00BB1D0A">
        <w:rPr>
          <w:rFonts w:ascii="Times New Roman" w:eastAsia="Calibri" w:hAnsi="Times New Roman" w:cs="Times New Roman"/>
          <w:lang w:eastAsia="en-US"/>
        </w:rPr>
        <w:t>)</w:t>
      </w:r>
    </w:p>
    <w:p w:rsidR="005C33BB" w:rsidRPr="00BB1D0A" w:rsidRDefault="00BB1D0A" w:rsidP="00BB1D0A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B1D0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ЭТИЧЕСКИЕ АСПЕКТЫ РАННЕЙ ТРУДОВОЙ ДЕЯТЕЛЬНОСТИ</w:t>
      </w:r>
    </w:p>
    <w:p w:rsidR="005C33BB" w:rsidRPr="00BB1D0A" w:rsidRDefault="005C33BB" w:rsidP="00BB1D0A">
      <w:pPr>
        <w:tabs>
          <w:tab w:val="left" w:pos="284"/>
        </w:tabs>
        <w:spacing w:after="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B1D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Научный руководитель: </w:t>
      </w:r>
      <w:r w:rsidR="00BB1D0A" w:rsidRPr="00BB1D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О.М. </w:t>
      </w:r>
      <w:proofErr w:type="spellStart"/>
      <w:r w:rsidRPr="00BB1D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>Кордас</w:t>
      </w:r>
      <w:proofErr w:type="spellEnd"/>
      <w:r w:rsidRPr="00BB1D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 </w:t>
      </w:r>
    </w:p>
    <w:p w:rsidR="00BB1D0A" w:rsidRPr="00BB1D0A" w:rsidRDefault="00BB1D0A" w:rsidP="00BB1D0A">
      <w:pPr>
        <w:tabs>
          <w:tab w:val="left" w:pos="284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BB1D0A" w:rsidRPr="00BB1D0A" w:rsidRDefault="00BB1D0A" w:rsidP="00BB1D0A">
      <w:pPr>
        <w:pStyle w:val="a3"/>
        <w:numPr>
          <w:ilvl w:val="0"/>
          <w:numId w:val="16"/>
        </w:numPr>
        <w:tabs>
          <w:tab w:val="left" w:pos="284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BB1D0A">
        <w:rPr>
          <w:rFonts w:ascii="Times New Roman" w:eastAsia="Calibri" w:hAnsi="Times New Roman" w:cs="Times New Roman"/>
          <w:lang w:eastAsia="en-US"/>
        </w:rPr>
        <w:t>В.И. Гусева</w:t>
      </w:r>
    </w:p>
    <w:p w:rsidR="00096A10" w:rsidRPr="00BB1D0A" w:rsidRDefault="00096A10" w:rsidP="00BB1D0A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1D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ЭСТЕТИКА СЕВЕРНОГО ВОЗРОЖДЕНИЯ: ОБЩЕЕ И ОСОБЕННОЕ</w:t>
      </w:r>
    </w:p>
    <w:p w:rsidR="00096A10" w:rsidRPr="00BB1D0A" w:rsidRDefault="00BB1D0A" w:rsidP="00096A10">
      <w:pPr>
        <w:spacing w:after="0"/>
        <w:ind w:firstLine="65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1D0A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</w:rPr>
        <w:t xml:space="preserve">Научный руководитель: </w:t>
      </w:r>
      <w:r w:rsidRPr="00BB1D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Т.П. Берсенева</w:t>
      </w:r>
      <w:r w:rsidRPr="00BB1D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</w:p>
    <w:p w:rsidR="00BB1D0A" w:rsidRPr="00BB1D0A" w:rsidRDefault="00BB1D0A" w:rsidP="00BB1D0A">
      <w:pPr>
        <w:spacing w:after="0"/>
        <w:ind w:firstLine="652"/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BB1D0A" w:rsidRPr="00BB1D0A" w:rsidRDefault="00BB1D0A" w:rsidP="00BB1D0A">
      <w:pPr>
        <w:pStyle w:val="a3"/>
        <w:numPr>
          <w:ilvl w:val="0"/>
          <w:numId w:val="16"/>
        </w:numPr>
        <w:tabs>
          <w:tab w:val="left" w:pos="284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BB1D0A">
        <w:rPr>
          <w:rFonts w:ascii="Times New Roman" w:eastAsia="Calibri" w:hAnsi="Times New Roman" w:cs="Times New Roman"/>
          <w:lang w:eastAsia="en-US"/>
        </w:rPr>
        <w:t xml:space="preserve">Е.Е. Кушнерик </w:t>
      </w:r>
    </w:p>
    <w:p w:rsidR="001126C9" w:rsidRPr="00BB1D0A" w:rsidRDefault="001126C9" w:rsidP="00BB1D0A">
      <w:pPr>
        <w:spacing w:after="120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BB1D0A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«РЕЛИГИЯ ЛЮБВИ» Л. ФЕЙЕРБАХА</w:t>
      </w:r>
    </w:p>
    <w:p w:rsidR="001126C9" w:rsidRPr="00BB1D0A" w:rsidRDefault="00BB1D0A" w:rsidP="001126C9">
      <w:pPr>
        <w:spacing w:after="120"/>
        <w:jc w:val="center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BB1D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руководитель: Т.П. Берсенева</w:t>
      </w:r>
    </w:p>
    <w:p w:rsidR="0050000D" w:rsidRPr="00BB1D0A" w:rsidRDefault="0050000D" w:rsidP="00BB1D0A">
      <w:pPr>
        <w:pStyle w:val="a3"/>
        <w:numPr>
          <w:ilvl w:val="0"/>
          <w:numId w:val="16"/>
        </w:numPr>
        <w:tabs>
          <w:tab w:val="left" w:pos="284"/>
        </w:tabs>
        <w:spacing w:line="259" w:lineRule="auto"/>
        <w:ind w:left="0" w:firstLine="0"/>
        <w:rPr>
          <w:rFonts w:ascii="Times New Roman" w:eastAsia="Calibri" w:hAnsi="Times New Roman" w:cs="Times New Roman"/>
          <w:lang w:eastAsia="en-US"/>
        </w:rPr>
      </w:pPr>
      <w:r w:rsidRPr="00BB1D0A">
        <w:rPr>
          <w:rFonts w:ascii="Times New Roman" w:eastAsia="Calibri" w:hAnsi="Times New Roman" w:cs="Times New Roman"/>
          <w:lang w:eastAsia="en-US"/>
        </w:rPr>
        <w:t>И.В. Кучеренко</w:t>
      </w:r>
    </w:p>
    <w:p w:rsidR="00BB1D0A" w:rsidRPr="00BB1D0A" w:rsidRDefault="0050000D" w:rsidP="0050000D">
      <w:pPr>
        <w:spacing w:after="0"/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</w:pPr>
      <w:r w:rsidRPr="00BB1D0A">
        <w:rPr>
          <w:rFonts w:ascii="Times New Roman" w:eastAsiaTheme="minorHAnsi" w:hAnsi="Times New Roman" w:cs="Times New Roman"/>
          <w:b/>
          <w:bCs/>
          <w:kern w:val="2"/>
          <w:sz w:val="24"/>
          <w:szCs w:val="24"/>
          <w:lang w:eastAsia="en-US"/>
        </w:rPr>
        <w:t>ЭТИКА КРЕАТИВНОГО МЕНЕДЖМЕНТА В КОНТЕКСТЕ АНТИКРИЗИСНОГО УПРАВЛЕНИЯ</w:t>
      </w:r>
    </w:p>
    <w:p w:rsidR="00096A10" w:rsidRPr="00BB1D0A" w:rsidRDefault="0050000D" w:rsidP="0050000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B1D0A">
        <w:rPr>
          <w:rFonts w:ascii="Times New Roman" w:eastAsiaTheme="minorHAnsi" w:hAnsi="Times New Roman" w:cs="Times New Roman"/>
          <w:bCs/>
          <w:kern w:val="2"/>
          <w:sz w:val="24"/>
          <w:szCs w:val="24"/>
          <w:lang w:eastAsia="en-US"/>
        </w:rPr>
        <w:t xml:space="preserve"> </w:t>
      </w:r>
      <w:r w:rsidR="00BB1D0A" w:rsidRPr="00BB1D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</w:t>
      </w:r>
      <w:r w:rsidR="00BB1D0A" w:rsidRPr="00BB1D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: М.В. Колесник</w:t>
      </w:r>
    </w:p>
    <w:p w:rsidR="00BB1D0A" w:rsidRDefault="00BB1D0A" w:rsidP="00232DB0">
      <w:pPr>
        <w:pStyle w:val="a3"/>
        <w:ind w:left="567"/>
        <w:jc w:val="both"/>
        <w:rPr>
          <w:rFonts w:ascii="Times New Roman" w:eastAsia="Calibri" w:hAnsi="Times New Roman" w:cs="Times New Roman"/>
          <w:b/>
          <w:lang w:eastAsia="en-US"/>
        </w:rPr>
      </w:pPr>
    </w:p>
    <w:p w:rsidR="00BB1D0A" w:rsidRPr="00BB1D0A" w:rsidRDefault="00BB1D0A" w:rsidP="00EE7B28">
      <w:pPr>
        <w:pStyle w:val="a3"/>
        <w:numPr>
          <w:ilvl w:val="0"/>
          <w:numId w:val="16"/>
        </w:numPr>
        <w:ind w:hanging="720"/>
        <w:rPr>
          <w:rFonts w:ascii="Times New Roman" w:eastAsia="Calibri" w:hAnsi="Times New Roman" w:cs="Times New Roman"/>
          <w:lang w:eastAsia="en-US"/>
        </w:rPr>
      </w:pPr>
      <w:r w:rsidRPr="00BB1D0A">
        <w:rPr>
          <w:rFonts w:ascii="Times New Roman" w:eastAsia="Calibri" w:hAnsi="Times New Roman" w:cs="Times New Roman"/>
          <w:lang w:eastAsia="en-US"/>
        </w:rPr>
        <w:t xml:space="preserve">Е. Р. </w:t>
      </w:r>
      <w:proofErr w:type="spellStart"/>
      <w:r w:rsidRPr="00BB1D0A">
        <w:rPr>
          <w:rFonts w:ascii="Times New Roman" w:eastAsia="Calibri" w:hAnsi="Times New Roman" w:cs="Times New Roman"/>
          <w:lang w:eastAsia="en-US"/>
        </w:rPr>
        <w:t>Милинькая</w:t>
      </w:r>
      <w:proofErr w:type="spellEnd"/>
    </w:p>
    <w:p w:rsidR="00BB1D0A" w:rsidRDefault="00E6617A" w:rsidP="00EE7B28">
      <w:pPr>
        <w:pStyle w:val="a3"/>
        <w:ind w:left="0"/>
        <w:rPr>
          <w:rFonts w:ascii="Times New Roman" w:hAnsi="Times New Roman" w:cs="Times New Roman"/>
          <w:i/>
        </w:rPr>
      </w:pPr>
      <w:r w:rsidRPr="00BB1D0A">
        <w:rPr>
          <w:rFonts w:ascii="Times New Roman" w:eastAsia="Calibri" w:hAnsi="Times New Roman" w:cs="Times New Roman"/>
          <w:b/>
          <w:lang w:eastAsia="en-US"/>
        </w:rPr>
        <w:t xml:space="preserve">ЭТИЧЕСКИЕ </w:t>
      </w:r>
      <w:proofErr w:type="gramStart"/>
      <w:r w:rsidRPr="00BB1D0A">
        <w:rPr>
          <w:rFonts w:ascii="Times New Roman" w:eastAsia="Calibri" w:hAnsi="Times New Roman" w:cs="Times New Roman"/>
          <w:b/>
          <w:lang w:eastAsia="en-US"/>
        </w:rPr>
        <w:t>ПРОБЛЕМЫ В</w:t>
      </w:r>
      <w:proofErr w:type="gramEnd"/>
      <w:r w:rsidRPr="00BB1D0A">
        <w:rPr>
          <w:rFonts w:ascii="Times New Roman" w:eastAsia="Calibri" w:hAnsi="Times New Roman" w:cs="Times New Roman"/>
          <w:b/>
          <w:lang w:eastAsia="en-US"/>
        </w:rPr>
        <w:t xml:space="preserve"> КИБЕРСФЕРЕ</w:t>
      </w:r>
      <w:r w:rsidRPr="00BB1D0A">
        <w:rPr>
          <w:rFonts w:ascii="Times New Roman" w:eastAsia="Calibri" w:hAnsi="Times New Roman" w:cs="Times New Roman"/>
          <w:b/>
          <w:lang w:eastAsia="en-US"/>
        </w:rPr>
        <w:br/>
      </w:r>
      <w:r w:rsidR="00BB1D0A" w:rsidRPr="00BB1D0A">
        <w:rPr>
          <w:rFonts w:ascii="Times New Roman" w:eastAsia="Calibri" w:hAnsi="Times New Roman" w:cs="Times New Roman"/>
          <w:i/>
          <w:lang w:eastAsia="en-US"/>
        </w:rPr>
        <w:t>Научный руководитель: М.В. Колесник</w:t>
      </w:r>
    </w:p>
    <w:p w:rsidR="00EE7B28" w:rsidRDefault="00EE7B28" w:rsidP="00EE7B28">
      <w:pPr>
        <w:pStyle w:val="a3"/>
        <w:ind w:left="0" w:hanging="720"/>
        <w:rPr>
          <w:rFonts w:ascii="Times New Roman" w:eastAsia="Cambria" w:hAnsi="Times New Roman" w:cs="Times New Roman"/>
          <w:bCs/>
        </w:rPr>
      </w:pPr>
    </w:p>
    <w:p w:rsidR="00BB1D0A" w:rsidRPr="00EE7B28" w:rsidRDefault="00EE7B28" w:rsidP="00EE7B28">
      <w:pPr>
        <w:pStyle w:val="a3"/>
        <w:numPr>
          <w:ilvl w:val="0"/>
          <w:numId w:val="16"/>
        </w:numPr>
        <w:ind w:left="0" w:firstLine="0"/>
        <w:rPr>
          <w:rFonts w:ascii="Times New Roman" w:hAnsi="Times New Roman" w:cs="Times New Roman"/>
          <w:i/>
        </w:rPr>
      </w:pPr>
      <w:bookmarkStart w:id="11" w:name="_Hlk162304092"/>
      <w:r w:rsidRPr="00EE7B28">
        <w:rPr>
          <w:rFonts w:ascii="Times New Roman" w:eastAsia="Cambria" w:hAnsi="Times New Roman" w:cs="Times New Roman"/>
          <w:bCs/>
        </w:rPr>
        <w:t xml:space="preserve">В. В. </w:t>
      </w:r>
      <w:proofErr w:type="spellStart"/>
      <w:r w:rsidRPr="00EE7B28">
        <w:rPr>
          <w:rFonts w:ascii="Times New Roman" w:eastAsia="Cambria" w:hAnsi="Times New Roman" w:cs="Times New Roman"/>
          <w:bCs/>
        </w:rPr>
        <w:t>Пащина</w:t>
      </w:r>
      <w:proofErr w:type="spellEnd"/>
    </w:p>
    <w:bookmarkEnd w:id="11"/>
    <w:p w:rsidR="00897C1A" w:rsidRPr="00BB1D0A" w:rsidRDefault="00897C1A" w:rsidP="00EE7B28">
      <w:pPr>
        <w:spacing w:after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B1D0A">
        <w:rPr>
          <w:rFonts w:ascii="Times New Roman" w:eastAsia="Cambria" w:hAnsi="Times New Roman" w:cs="Times New Roman"/>
          <w:b/>
          <w:bCs/>
          <w:sz w:val="24"/>
          <w:szCs w:val="24"/>
        </w:rPr>
        <w:t>ОСОБЕННОСТИ АНДРОГИННОГО СТИЛЯ УПРАВЛЕНИЯ</w:t>
      </w:r>
    </w:p>
    <w:p w:rsidR="00897C1A" w:rsidRPr="00BB1D0A" w:rsidRDefault="00EE7B28" w:rsidP="00EE7B28">
      <w:pPr>
        <w:spacing w:after="0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BB1D0A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>Научный руководитель: М.В. Колесник</w:t>
      </w:r>
    </w:p>
    <w:p w:rsidR="00897C1A" w:rsidRDefault="00897C1A" w:rsidP="00EE7B28">
      <w:pPr>
        <w:pStyle w:val="a3"/>
        <w:ind w:left="567"/>
        <w:jc w:val="center"/>
        <w:rPr>
          <w:rFonts w:ascii="Times New Roman" w:hAnsi="Times New Roman" w:cs="Times New Roman"/>
          <w:i/>
          <w:sz w:val="23"/>
          <w:szCs w:val="23"/>
        </w:rPr>
      </w:pPr>
    </w:p>
    <w:p w:rsidR="00897C1A" w:rsidRDefault="00897C1A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C55A1" w:rsidRDefault="002C55A1" w:rsidP="00232DB0">
      <w:pPr>
        <w:pStyle w:val="a3"/>
        <w:ind w:left="567"/>
        <w:jc w:val="both"/>
        <w:rPr>
          <w:rFonts w:ascii="Times New Roman" w:hAnsi="Times New Roman" w:cs="Times New Roman"/>
          <w:i/>
          <w:sz w:val="23"/>
          <w:szCs w:val="23"/>
        </w:rPr>
      </w:pPr>
    </w:p>
    <w:p w:rsidR="00232DB0" w:rsidRPr="00507595" w:rsidRDefault="00232DB0" w:rsidP="00232DB0">
      <w:pPr>
        <w:pStyle w:val="a3"/>
        <w:ind w:left="567"/>
        <w:jc w:val="both"/>
        <w:rPr>
          <w:rFonts w:ascii="Times New Roman" w:hAnsi="Times New Roman" w:cs="Times New Roman"/>
          <w:b/>
          <w:color w:val="auto"/>
          <w:sz w:val="23"/>
          <w:szCs w:val="23"/>
        </w:rPr>
      </w:pPr>
    </w:p>
    <w:p w:rsidR="00232DB0" w:rsidRPr="00AA2DC4" w:rsidRDefault="00EE7B28" w:rsidP="003C0D27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12" w:name="_Hlk161738234"/>
      <w:r w:rsidRPr="003C0D27">
        <w:rPr>
          <w:rFonts w:ascii="Times New Roman" w:hAnsi="Times New Roman" w:cs="Times New Roman"/>
          <w:b/>
          <w:sz w:val="28"/>
          <w:szCs w:val="28"/>
        </w:rPr>
        <w:t>СЕКЦИЯ</w:t>
      </w:r>
      <w:r w:rsidR="00AA2DC4" w:rsidRPr="003C0D2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C0D27">
        <w:rPr>
          <w:rFonts w:ascii="Times New Roman" w:hAnsi="Times New Roman" w:cs="Times New Roman"/>
          <w:b/>
          <w:sz w:val="28"/>
          <w:szCs w:val="28"/>
        </w:rPr>
        <w:t>3.</w:t>
      </w:r>
      <w:r w:rsidRPr="00AA2DC4">
        <w:rPr>
          <w:rFonts w:ascii="Times New Roman" w:hAnsi="Times New Roman" w:cs="Times New Roman"/>
          <w:b/>
          <w:sz w:val="28"/>
          <w:szCs w:val="28"/>
        </w:rPr>
        <w:t xml:space="preserve"> ЗДОРОВЬЕСБЕРЕГАЮЩИЕ ТЕХНОЛОГИИ, РЕАБИЛИТАЦИЯ И СПОРТ.</w:t>
      </w:r>
    </w:p>
    <w:p w:rsidR="00AA2DC4" w:rsidRPr="00AA2DC4" w:rsidRDefault="00AA2DC4" w:rsidP="00EE7B28">
      <w:pPr>
        <w:spacing w:after="0"/>
        <w:ind w:firstLine="652"/>
        <w:jc w:val="center"/>
        <w:rPr>
          <w:rFonts w:ascii="Cambria" w:eastAsia="Times New Roman" w:hAnsi="Cambria" w:cs="Times New Roman"/>
          <w:bCs/>
          <w:sz w:val="24"/>
          <w:szCs w:val="24"/>
        </w:rPr>
      </w:pPr>
      <w:r w:rsidRPr="00AA2DC4">
        <w:rPr>
          <w:rFonts w:ascii="Cambria" w:eastAsia="Times New Roman" w:hAnsi="Cambria" w:cs="Times New Roman"/>
          <w:bCs/>
          <w:sz w:val="24"/>
          <w:szCs w:val="24"/>
        </w:rPr>
        <w:t>(ауд. 211-б- 6 корпус)</w:t>
      </w:r>
    </w:p>
    <w:p w:rsidR="00EE7B28" w:rsidRPr="00AA2DC4" w:rsidRDefault="00EE7B28" w:rsidP="00AA2DC4">
      <w:pPr>
        <w:spacing w:after="0"/>
        <w:ind w:firstLine="65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A2DC4">
        <w:rPr>
          <w:rFonts w:ascii="Times New Roman" w:eastAsia="Times New Roman" w:hAnsi="Times New Roman" w:cs="Times New Roman"/>
          <w:bCs/>
          <w:sz w:val="24"/>
          <w:szCs w:val="24"/>
        </w:rPr>
        <w:t>М.А. Гриценко</w:t>
      </w:r>
    </w:p>
    <w:p w:rsidR="00610C80" w:rsidRPr="00AA2DC4" w:rsidRDefault="00610C80" w:rsidP="00AA2DC4">
      <w:pPr>
        <w:spacing w:after="0"/>
        <w:ind w:firstLine="65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A2DC4">
        <w:rPr>
          <w:rFonts w:ascii="Times New Roman" w:eastAsia="Times New Roman" w:hAnsi="Times New Roman" w:cs="Times New Roman"/>
          <w:b/>
          <w:sz w:val="24"/>
          <w:szCs w:val="24"/>
        </w:rPr>
        <w:t>КОРРЕКЦИЯ НАРУШЕНИЙ ОСАНКИ У СТУДЕНТОВ СПЕЦИАЛЬНОЙ МЕДИЦИНСКОЙ ГРУППЫ ПОСРЕДСТВОМ ПОСТИЗОМЕТРИЧЕСКОЙ РЕЛАКСАЦИИ</w:t>
      </w:r>
    </w:p>
    <w:bookmarkEnd w:id="12"/>
    <w:p w:rsidR="004D72B3" w:rsidRPr="00AA2DC4" w:rsidRDefault="004D72B3" w:rsidP="00AA2DC4">
      <w:pPr>
        <w:rPr>
          <w:rFonts w:ascii="Times New Roman" w:hAnsi="Times New Roman" w:cs="Times New Roman"/>
        </w:rPr>
      </w:pPr>
    </w:p>
    <w:sectPr w:rsidR="004D72B3" w:rsidRPr="00AA2DC4" w:rsidSect="00010C8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36943"/>
    <w:multiLevelType w:val="hybridMultilevel"/>
    <w:tmpl w:val="FA0A0D96"/>
    <w:lvl w:ilvl="0" w:tplc="0419000F">
      <w:start w:val="1"/>
      <w:numFmt w:val="decimal"/>
      <w:lvlText w:val="%1."/>
      <w:lvlJc w:val="left"/>
      <w:pPr>
        <w:ind w:left="-360" w:hanging="360"/>
      </w:pPr>
    </w:lvl>
    <w:lvl w:ilvl="1" w:tplc="04190019" w:tentative="1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1080" w:hanging="180"/>
      </w:pPr>
    </w:lvl>
    <w:lvl w:ilvl="3" w:tplc="0419000F" w:tentative="1">
      <w:start w:val="1"/>
      <w:numFmt w:val="decimal"/>
      <w:lvlText w:val="%4."/>
      <w:lvlJc w:val="left"/>
      <w:pPr>
        <w:ind w:left="1800" w:hanging="360"/>
      </w:pPr>
    </w:lvl>
    <w:lvl w:ilvl="4" w:tplc="04190019" w:tentative="1">
      <w:start w:val="1"/>
      <w:numFmt w:val="lowerLetter"/>
      <w:lvlText w:val="%5."/>
      <w:lvlJc w:val="left"/>
      <w:pPr>
        <w:ind w:left="2520" w:hanging="360"/>
      </w:pPr>
    </w:lvl>
    <w:lvl w:ilvl="5" w:tplc="0419001B" w:tentative="1">
      <w:start w:val="1"/>
      <w:numFmt w:val="lowerRoman"/>
      <w:lvlText w:val="%6."/>
      <w:lvlJc w:val="right"/>
      <w:pPr>
        <w:ind w:left="3240" w:hanging="180"/>
      </w:pPr>
    </w:lvl>
    <w:lvl w:ilvl="6" w:tplc="0419000F" w:tentative="1">
      <w:start w:val="1"/>
      <w:numFmt w:val="decimal"/>
      <w:lvlText w:val="%7."/>
      <w:lvlJc w:val="left"/>
      <w:pPr>
        <w:ind w:left="3960" w:hanging="360"/>
      </w:pPr>
    </w:lvl>
    <w:lvl w:ilvl="7" w:tplc="04190019" w:tentative="1">
      <w:start w:val="1"/>
      <w:numFmt w:val="lowerLetter"/>
      <w:lvlText w:val="%8."/>
      <w:lvlJc w:val="left"/>
      <w:pPr>
        <w:ind w:left="4680" w:hanging="360"/>
      </w:pPr>
    </w:lvl>
    <w:lvl w:ilvl="8" w:tplc="041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CFE1DA7"/>
    <w:multiLevelType w:val="hybridMultilevel"/>
    <w:tmpl w:val="AA7A8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0673"/>
    <w:multiLevelType w:val="hybridMultilevel"/>
    <w:tmpl w:val="8A566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41EC9"/>
    <w:multiLevelType w:val="hybridMultilevel"/>
    <w:tmpl w:val="66D448F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2C94013"/>
    <w:multiLevelType w:val="multilevel"/>
    <w:tmpl w:val="DAB04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612484C"/>
    <w:multiLevelType w:val="multilevel"/>
    <w:tmpl w:val="8F7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663391"/>
    <w:multiLevelType w:val="hybridMultilevel"/>
    <w:tmpl w:val="1CC4F934"/>
    <w:lvl w:ilvl="0" w:tplc="C824B98A">
      <w:start w:val="1"/>
      <w:numFmt w:val="decimal"/>
      <w:lvlText w:val="%1."/>
      <w:lvlJc w:val="left"/>
      <w:pPr>
        <w:ind w:left="10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7" w15:restartNumberingAfterBreak="0">
    <w:nsid w:val="3B154395"/>
    <w:multiLevelType w:val="hybridMultilevel"/>
    <w:tmpl w:val="E0EA0556"/>
    <w:lvl w:ilvl="0" w:tplc="3EB879BE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33056"/>
    <w:multiLevelType w:val="hybridMultilevel"/>
    <w:tmpl w:val="07AEE0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2048ED"/>
    <w:multiLevelType w:val="hybridMultilevel"/>
    <w:tmpl w:val="64D0EA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D1467"/>
    <w:multiLevelType w:val="hybridMultilevel"/>
    <w:tmpl w:val="29ECB682"/>
    <w:lvl w:ilvl="0" w:tplc="6486CA2C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9E60B5"/>
    <w:multiLevelType w:val="hybridMultilevel"/>
    <w:tmpl w:val="82E4CCC8"/>
    <w:lvl w:ilvl="0" w:tplc="C824B9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670E43"/>
    <w:multiLevelType w:val="hybridMultilevel"/>
    <w:tmpl w:val="A95477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E5069A"/>
    <w:multiLevelType w:val="hybridMultilevel"/>
    <w:tmpl w:val="F27AB53E"/>
    <w:lvl w:ilvl="0" w:tplc="6486CA2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DF46F3"/>
    <w:multiLevelType w:val="hybridMultilevel"/>
    <w:tmpl w:val="113A3E08"/>
    <w:lvl w:ilvl="0" w:tplc="B9DCA5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F8C77C4"/>
    <w:multiLevelType w:val="hybridMultilevel"/>
    <w:tmpl w:val="F628FB6E"/>
    <w:lvl w:ilvl="0" w:tplc="3F3C5184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1"/>
  </w:num>
  <w:num w:numId="5">
    <w:abstractNumId w:val="6"/>
  </w:num>
  <w:num w:numId="6">
    <w:abstractNumId w:val="10"/>
  </w:num>
  <w:num w:numId="7">
    <w:abstractNumId w:val="1"/>
  </w:num>
  <w:num w:numId="8">
    <w:abstractNumId w:val="12"/>
  </w:num>
  <w:num w:numId="9">
    <w:abstractNumId w:val="7"/>
  </w:num>
  <w:num w:numId="10">
    <w:abstractNumId w:val="14"/>
  </w:num>
  <w:num w:numId="11">
    <w:abstractNumId w:val="8"/>
  </w:num>
  <w:num w:numId="12">
    <w:abstractNumId w:val="0"/>
  </w:num>
  <w:num w:numId="13">
    <w:abstractNumId w:val="13"/>
  </w:num>
  <w:num w:numId="14">
    <w:abstractNumId w:val="15"/>
  </w:num>
  <w:num w:numId="15">
    <w:abstractNumId w:val="9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B3"/>
    <w:rsid w:val="00010C89"/>
    <w:rsid w:val="00021A85"/>
    <w:rsid w:val="00081D71"/>
    <w:rsid w:val="00096050"/>
    <w:rsid w:val="00096A10"/>
    <w:rsid w:val="000B43F5"/>
    <w:rsid w:val="000B7184"/>
    <w:rsid w:val="000B7F42"/>
    <w:rsid w:val="000D09F4"/>
    <w:rsid w:val="000E34DF"/>
    <w:rsid w:val="001126C9"/>
    <w:rsid w:val="0011576C"/>
    <w:rsid w:val="00137D57"/>
    <w:rsid w:val="00145E0D"/>
    <w:rsid w:val="00170438"/>
    <w:rsid w:val="00170E06"/>
    <w:rsid w:val="00180EAC"/>
    <w:rsid w:val="00190D04"/>
    <w:rsid w:val="0019129F"/>
    <w:rsid w:val="001A5EA3"/>
    <w:rsid w:val="001A65D9"/>
    <w:rsid w:val="001B1932"/>
    <w:rsid w:val="001E6314"/>
    <w:rsid w:val="001F4289"/>
    <w:rsid w:val="00217359"/>
    <w:rsid w:val="00232DB0"/>
    <w:rsid w:val="002513DD"/>
    <w:rsid w:val="00252893"/>
    <w:rsid w:val="00282D7D"/>
    <w:rsid w:val="002946C5"/>
    <w:rsid w:val="00294BDE"/>
    <w:rsid w:val="002A6028"/>
    <w:rsid w:val="002C55A1"/>
    <w:rsid w:val="002F4058"/>
    <w:rsid w:val="003307B2"/>
    <w:rsid w:val="003949E7"/>
    <w:rsid w:val="003A2A23"/>
    <w:rsid w:val="003A7E17"/>
    <w:rsid w:val="003B01B8"/>
    <w:rsid w:val="003C0D27"/>
    <w:rsid w:val="003D793A"/>
    <w:rsid w:val="003F2C54"/>
    <w:rsid w:val="00401337"/>
    <w:rsid w:val="00411A20"/>
    <w:rsid w:val="00424080"/>
    <w:rsid w:val="004432B9"/>
    <w:rsid w:val="004710A5"/>
    <w:rsid w:val="0048349C"/>
    <w:rsid w:val="0048593A"/>
    <w:rsid w:val="004D72B3"/>
    <w:rsid w:val="004F07B1"/>
    <w:rsid w:val="004F3841"/>
    <w:rsid w:val="0050000D"/>
    <w:rsid w:val="005543DA"/>
    <w:rsid w:val="00593A4F"/>
    <w:rsid w:val="005B0C0D"/>
    <w:rsid w:val="005B29DF"/>
    <w:rsid w:val="005C2D43"/>
    <w:rsid w:val="005C33BB"/>
    <w:rsid w:val="005C5DBA"/>
    <w:rsid w:val="005E5C10"/>
    <w:rsid w:val="00610C80"/>
    <w:rsid w:val="006129F1"/>
    <w:rsid w:val="00616896"/>
    <w:rsid w:val="00620F19"/>
    <w:rsid w:val="00622944"/>
    <w:rsid w:val="006C223F"/>
    <w:rsid w:val="006C2AA8"/>
    <w:rsid w:val="006C7505"/>
    <w:rsid w:val="006E1D56"/>
    <w:rsid w:val="006E29BB"/>
    <w:rsid w:val="00725B81"/>
    <w:rsid w:val="00731E23"/>
    <w:rsid w:val="00731ED1"/>
    <w:rsid w:val="00743DE9"/>
    <w:rsid w:val="00754142"/>
    <w:rsid w:val="00762C78"/>
    <w:rsid w:val="00765A51"/>
    <w:rsid w:val="00770921"/>
    <w:rsid w:val="007A0001"/>
    <w:rsid w:val="007B22F0"/>
    <w:rsid w:val="007B584A"/>
    <w:rsid w:val="0080441D"/>
    <w:rsid w:val="00805D9F"/>
    <w:rsid w:val="0084315D"/>
    <w:rsid w:val="008669DA"/>
    <w:rsid w:val="008769D6"/>
    <w:rsid w:val="0088053B"/>
    <w:rsid w:val="00893C63"/>
    <w:rsid w:val="00897C1A"/>
    <w:rsid w:val="008B6E53"/>
    <w:rsid w:val="008C48FD"/>
    <w:rsid w:val="00914350"/>
    <w:rsid w:val="00916A9F"/>
    <w:rsid w:val="00922B26"/>
    <w:rsid w:val="00947095"/>
    <w:rsid w:val="009520B1"/>
    <w:rsid w:val="0095258F"/>
    <w:rsid w:val="00975507"/>
    <w:rsid w:val="009A2B86"/>
    <w:rsid w:val="009A6091"/>
    <w:rsid w:val="009F5056"/>
    <w:rsid w:val="009F7C6B"/>
    <w:rsid w:val="00A34FCB"/>
    <w:rsid w:val="00A42BFE"/>
    <w:rsid w:val="00A5274A"/>
    <w:rsid w:val="00AA2DC4"/>
    <w:rsid w:val="00AA2E6C"/>
    <w:rsid w:val="00AB21BC"/>
    <w:rsid w:val="00B0480E"/>
    <w:rsid w:val="00B629DF"/>
    <w:rsid w:val="00B731A9"/>
    <w:rsid w:val="00B82D25"/>
    <w:rsid w:val="00BB17BC"/>
    <w:rsid w:val="00BB1D0A"/>
    <w:rsid w:val="00BB3F15"/>
    <w:rsid w:val="00BC1A8B"/>
    <w:rsid w:val="00BE11A6"/>
    <w:rsid w:val="00C00B2C"/>
    <w:rsid w:val="00C01CC5"/>
    <w:rsid w:val="00C06C3F"/>
    <w:rsid w:val="00C16DD0"/>
    <w:rsid w:val="00C72E1A"/>
    <w:rsid w:val="00C978B6"/>
    <w:rsid w:val="00CA1089"/>
    <w:rsid w:val="00CC0429"/>
    <w:rsid w:val="00D00192"/>
    <w:rsid w:val="00D06755"/>
    <w:rsid w:val="00D07120"/>
    <w:rsid w:val="00D35A5E"/>
    <w:rsid w:val="00D51FA6"/>
    <w:rsid w:val="00D55209"/>
    <w:rsid w:val="00D55412"/>
    <w:rsid w:val="00D602D4"/>
    <w:rsid w:val="00D60EAD"/>
    <w:rsid w:val="00D65FA3"/>
    <w:rsid w:val="00D8087D"/>
    <w:rsid w:val="00D83041"/>
    <w:rsid w:val="00D90BD9"/>
    <w:rsid w:val="00DC3AAF"/>
    <w:rsid w:val="00E0116A"/>
    <w:rsid w:val="00E5021A"/>
    <w:rsid w:val="00E6617A"/>
    <w:rsid w:val="00E80EBA"/>
    <w:rsid w:val="00E96EA6"/>
    <w:rsid w:val="00EA4476"/>
    <w:rsid w:val="00EA6D1F"/>
    <w:rsid w:val="00EB07DB"/>
    <w:rsid w:val="00EB6CAA"/>
    <w:rsid w:val="00EE7B28"/>
    <w:rsid w:val="00EF30CB"/>
    <w:rsid w:val="00F523D5"/>
    <w:rsid w:val="00F52BBD"/>
    <w:rsid w:val="00F930CA"/>
    <w:rsid w:val="00FB365E"/>
    <w:rsid w:val="00FD1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C40B6"/>
  <w15:chartTrackingRefBased/>
  <w15:docId w15:val="{88CDBE15-B76F-4E2D-B95A-E70C5AAF0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D72B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2B3"/>
    <w:pPr>
      <w:spacing w:after="0" w:line="240" w:lineRule="auto"/>
      <w:ind w:left="720"/>
    </w:pPr>
    <w:rPr>
      <w:rFonts w:ascii="DejaVu Sans" w:eastAsia="Times New Roman" w:hAnsi="DejaVu Sans" w:cs="DejaVu Sans"/>
      <w:color w:val="000000"/>
      <w:sz w:val="24"/>
      <w:szCs w:val="24"/>
    </w:rPr>
  </w:style>
  <w:style w:type="paragraph" w:styleId="a4">
    <w:name w:val="Normal (Web)"/>
    <w:basedOn w:val="a"/>
    <w:link w:val="a5"/>
    <w:unhideWhenUsed/>
    <w:rsid w:val="002A60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note text"/>
    <w:basedOn w:val="a"/>
    <w:link w:val="a7"/>
    <w:uiPriority w:val="99"/>
    <w:unhideWhenUsed/>
    <w:rsid w:val="0095258F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uiPriority w:val="99"/>
    <w:rsid w:val="0095258F"/>
    <w:rPr>
      <w:sz w:val="20"/>
      <w:szCs w:val="20"/>
    </w:rPr>
  </w:style>
  <w:style w:type="character" w:styleId="a8">
    <w:name w:val="Hyperlink"/>
    <w:basedOn w:val="a0"/>
    <w:uiPriority w:val="99"/>
    <w:unhideWhenUsed/>
    <w:rsid w:val="0095258F"/>
    <w:rPr>
      <w:color w:val="0563C1" w:themeColor="hyperlink"/>
      <w:u w:val="single"/>
    </w:rPr>
  </w:style>
  <w:style w:type="character" w:customStyle="1" w:styleId="a5">
    <w:name w:val="Обычный (веб) Знак"/>
    <w:link w:val="a4"/>
    <w:locked/>
    <w:rsid w:val="00C01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link w:val="aa"/>
    <w:rsid w:val="00BB3F15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a">
    <w:name w:val="Без интервала Знак"/>
    <w:link w:val="a9"/>
    <w:rsid w:val="00BB3F15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9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788</TotalTime>
  <Pages>11</Pages>
  <Words>1895</Words>
  <Characters>10803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110</cp:revision>
  <dcterms:created xsi:type="dcterms:W3CDTF">2024-03-18T15:11:00Z</dcterms:created>
  <dcterms:modified xsi:type="dcterms:W3CDTF">2024-03-25T18:22:00Z</dcterms:modified>
</cp:coreProperties>
</file>