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15" w:rsidRPr="00990C01" w:rsidRDefault="00507615" w:rsidP="00507615">
      <w:pPr>
        <w:pStyle w:val="a3"/>
        <w:spacing w:after="60" w:line="300" w:lineRule="auto"/>
        <w:rPr>
          <w:bCs/>
          <w:sz w:val="28"/>
          <w:szCs w:val="28"/>
        </w:rPr>
      </w:pPr>
      <w:r w:rsidRPr="00990C01">
        <w:rPr>
          <w:bCs/>
          <w:sz w:val="28"/>
          <w:szCs w:val="28"/>
        </w:rPr>
        <w:t>МИНОБРНАУКИ РОССИИ</w:t>
      </w:r>
    </w:p>
    <w:p w:rsidR="00507615" w:rsidRPr="00990C01" w:rsidRDefault="00507615" w:rsidP="00507615">
      <w:pPr>
        <w:pStyle w:val="a3"/>
        <w:rPr>
          <w:spacing w:val="-4"/>
          <w:sz w:val="24"/>
          <w:szCs w:val="28"/>
        </w:rPr>
      </w:pPr>
      <w:r w:rsidRPr="00990C01">
        <w:rPr>
          <w:spacing w:val="-4"/>
          <w:sz w:val="24"/>
          <w:szCs w:val="28"/>
        </w:rPr>
        <w:t>федеральное государственное бюджетное образовательное учреждение высшего образования</w:t>
      </w:r>
    </w:p>
    <w:p w:rsidR="00507615" w:rsidRPr="00990C01" w:rsidRDefault="00507615" w:rsidP="00507615">
      <w:pPr>
        <w:pStyle w:val="a5"/>
        <w:spacing w:before="60"/>
        <w:rPr>
          <w:sz w:val="28"/>
          <w:szCs w:val="28"/>
        </w:rPr>
      </w:pPr>
      <w:r w:rsidRPr="00990C01">
        <w:rPr>
          <w:sz w:val="28"/>
          <w:szCs w:val="28"/>
        </w:rPr>
        <w:t>«Омский государственный университет им. Ф.М. Достоевского»</w:t>
      </w:r>
    </w:p>
    <w:p w:rsidR="00507615" w:rsidRPr="00990C01" w:rsidRDefault="00507615" w:rsidP="00507615">
      <w:pPr>
        <w:pStyle w:val="a4"/>
        <w:spacing w:before="320" w:after="240"/>
        <w:rPr>
          <w:spacing w:val="120"/>
          <w:sz w:val="28"/>
          <w:szCs w:val="28"/>
        </w:rPr>
      </w:pPr>
      <w:r w:rsidRPr="00990C01">
        <w:rPr>
          <w:spacing w:val="120"/>
          <w:sz w:val="28"/>
          <w:szCs w:val="28"/>
        </w:rPr>
        <w:t>ПРИКАЗ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913"/>
        <w:gridCol w:w="4211"/>
        <w:gridCol w:w="2911"/>
      </w:tblGrid>
      <w:tr w:rsidR="00507615" w:rsidRPr="00490CBA" w:rsidTr="00674189">
        <w:trPr>
          <w:trHeight w:val="399"/>
          <w:jc w:val="center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615" w:rsidRPr="00490CBA" w:rsidRDefault="006339CF" w:rsidP="00F32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01.06.2021</w:t>
            </w:r>
          </w:p>
        </w:tc>
        <w:tc>
          <w:tcPr>
            <w:tcW w:w="4211" w:type="dxa"/>
            <w:vAlign w:val="bottom"/>
          </w:tcPr>
          <w:p w:rsidR="00507615" w:rsidRPr="00490CBA" w:rsidRDefault="00507615" w:rsidP="00F3227E">
            <w:pPr>
              <w:jc w:val="right"/>
              <w:rPr>
                <w:sz w:val="28"/>
                <w:szCs w:val="28"/>
              </w:rPr>
            </w:pPr>
            <w:r w:rsidRPr="00490CBA">
              <w:rPr>
                <w:sz w:val="28"/>
                <w:szCs w:val="28"/>
              </w:rPr>
              <w:t>№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7615" w:rsidRPr="00490CBA" w:rsidRDefault="00507615" w:rsidP="00F3227E">
            <w:pPr>
              <w:jc w:val="center"/>
              <w:rPr>
                <w:sz w:val="28"/>
                <w:szCs w:val="28"/>
              </w:rPr>
            </w:pPr>
          </w:p>
        </w:tc>
      </w:tr>
      <w:tr w:rsidR="00507615" w:rsidTr="00674189">
        <w:trPr>
          <w:trHeight w:val="637"/>
          <w:jc w:val="center"/>
        </w:trPr>
        <w:tc>
          <w:tcPr>
            <w:tcW w:w="10035" w:type="dxa"/>
            <w:gridSpan w:val="3"/>
            <w:tcBorders>
              <w:left w:val="nil"/>
              <w:bottom w:val="nil"/>
            </w:tcBorders>
          </w:tcPr>
          <w:p w:rsidR="00507615" w:rsidRDefault="00507615" w:rsidP="00F3227E">
            <w:pPr>
              <w:jc w:val="center"/>
              <w:rPr>
                <w:b/>
                <w:i/>
                <w:color w:val="999999"/>
                <w:sz w:val="28"/>
                <w:szCs w:val="28"/>
                <w:lang w:val="en-US"/>
              </w:rPr>
            </w:pPr>
            <w:r w:rsidRPr="00490CBA">
              <w:rPr>
                <w:bCs/>
                <w:sz w:val="28"/>
                <w:szCs w:val="28"/>
              </w:rPr>
              <w:t>Омск</w:t>
            </w:r>
          </w:p>
        </w:tc>
      </w:tr>
    </w:tbl>
    <w:p w:rsidR="00507615" w:rsidRDefault="00674189" w:rsidP="00507615">
      <w:pPr>
        <w:jc w:val="center"/>
        <w:rPr>
          <w:i/>
        </w:rPr>
      </w:pPr>
      <w:r w:rsidRPr="00674189">
        <w:rPr>
          <w:i/>
        </w:rPr>
        <w:t>Об утверждении публичной оферты</w:t>
      </w:r>
    </w:p>
    <w:p w:rsidR="00674189" w:rsidRDefault="00674189" w:rsidP="00507615">
      <w:pPr>
        <w:jc w:val="center"/>
      </w:pPr>
    </w:p>
    <w:p w:rsidR="00674189" w:rsidRPr="00674189" w:rsidRDefault="00674189" w:rsidP="00674189">
      <w:pPr>
        <w:spacing w:line="360" w:lineRule="auto"/>
        <w:ind w:firstLine="851"/>
        <w:jc w:val="both"/>
        <w:rPr>
          <w:sz w:val="28"/>
        </w:rPr>
      </w:pPr>
      <w:r w:rsidRPr="00674189">
        <w:rPr>
          <w:sz w:val="28"/>
        </w:rPr>
        <w:t xml:space="preserve">В целях организации и проведения </w:t>
      </w:r>
      <w:r w:rsidR="007060D0" w:rsidRPr="007060D0">
        <w:rPr>
          <w:sz w:val="28"/>
        </w:rPr>
        <w:t>VI Международн</w:t>
      </w:r>
      <w:r w:rsidR="007060D0">
        <w:rPr>
          <w:sz w:val="28"/>
        </w:rPr>
        <w:t>ой</w:t>
      </w:r>
      <w:r w:rsidR="007060D0" w:rsidRPr="007060D0">
        <w:rPr>
          <w:sz w:val="28"/>
        </w:rPr>
        <w:t xml:space="preserve"> научно-практическ</w:t>
      </w:r>
      <w:r w:rsidR="007060D0">
        <w:rPr>
          <w:sz w:val="28"/>
        </w:rPr>
        <w:t>ой</w:t>
      </w:r>
      <w:r w:rsidR="007060D0" w:rsidRPr="007060D0">
        <w:rPr>
          <w:sz w:val="28"/>
        </w:rPr>
        <w:t xml:space="preserve"> конференци</w:t>
      </w:r>
      <w:r w:rsidR="007060D0">
        <w:rPr>
          <w:sz w:val="28"/>
        </w:rPr>
        <w:t>и</w:t>
      </w:r>
      <w:r w:rsidR="007060D0" w:rsidRPr="007060D0">
        <w:rPr>
          <w:sz w:val="28"/>
        </w:rPr>
        <w:t xml:space="preserve"> «Речевая коммуникация в современной России»</w:t>
      </w:r>
      <w:r w:rsidR="00A9596E">
        <w:rPr>
          <w:sz w:val="28"/>
        </w:rPr>
        <w:t xml:space="preserve"> (код мероприятия: РК-09.2021)</w:t>
      </w:r>
      <w:r w:rsidRPr="00674189">
        <w:rPr>
          <w:sz w:val="28"/>
        </w:rPr>
        <w:t xml:space="preserve"> приказываю:</w:t>
      </w:r>
    </w:p>
    <w:p w:rsidR="00674189" w:rsidRPr="00674189" w:rsidRDefault="00674189" w:rsidP="00674189">
      <w:pPr>
        <w:spacing w:line="360" w:lineRule="auto"/>
        <w:ind w:firstLine="851"/>
        <w:jc w:val="both"/>
        <w:rPr>
          <w:sz w:val="28"/>
        </w:rPr>
      </w:pPr>
      <w:r w:rsidRPr="007060D0">
        <w:rPr>
          <w:sz w:val="28"/>
        </w:rPr>
        <w:t xml:space="preserve">1. Утвердить публичную оферту </w:t>
      </w:r>
      <w:r w:rsidR="00211E9B">
        <w:rPr>
          <w:sz w:val="28"/>
        </w:rPr>
        <w:t xml:space="preserve">согласно </w:t>
      </w:r>
      <w:proofErr w:type="gramStart"/>
      <w:r w:rsidR="00211E9B">
        <w:rPr>
          <w:sz w:val="28"/>
        </w:rPr>
        <w:t>приложению</w:t>
      </w:r>
      <w:proofErr w:type="gramEnd"/>
      <w:r w:rsidR="00211E9B">
        <w:rPr>
          <w:sz w:val="28"/>
        </w:rPr>
        <w:t xml:space="preserve"> к настоящему приказу.</w:t>
      </w:r>
    </w:p>
    <w:p w:rsidR="00463FEC" w:rsidRDefault="00674189" w:rsidP="00674189">
      <w:pPr>
        <w:spacing w:line="360" w:lineRule="auto"/>
        <w:ind w:firstLine="851"/>
        <w:jc w:val="both"/>
        <w:rPr>
          <w:sz w:val="28"/>
        </w:rPr>
      </w:pPr>
      <w:r w:rsidRPr="00674189">
        <w:rPr>
          <w:sz w:val="28"/>
        </w:rPr>
        <w:t xml:space="preserve">2. Начальнику общего отдела Е.В. Зориной обеспечить публикацию настоящего приказа </w:t>
      </w:r>
      <w:r w:rsidR="00876161" w:rsidRPr="00876161">
        <w:rPr>
          <w:sz w:val="28"/>
        </w:rPr>
        <w:t>на официальном сайте ОмГУ в разделе «Юридические документы»/</w:t>
      </w:r>
      <w:proofErr w:type="gramStart"/>
      <w:r w:rsidR="00876161" w:rsidRPr="00876161">
        <w:rPr>
          <w:sz w:val="28"/>
        </w:rPr>
        <w:t>2.Локальные</w:t>
      </w:r>
      <w:proofErr w:type="gramEnd"/>
      <w:r w:rsidR="00876161" w:rsidRPr="00876161">
        <w:rPr>
          <w:sz w:val="28"/>
        </w:rPr>
        <w:t xml:space="preserve"> акты ОмГУ/2.5.Иные локальные акты ОмГУ»</w:t>
      </w:r>
      <w:r w:rsidRPr="00674189">
        <w:rPr>
          <w:sz w:val="28"/>
        </w:rPr>
        <w:t>.</w:t>
      </w:r>
    </w:p>
    <w:p w:rsidR="00195499" w:rsidRDefault="00195499" w:rsidP="00C727E3">
      <w:pPr>
        <w:spacing w:line="360" w:lineRule="auto"/>
        <w:contextualSpacing/>
        <w:jc w:val="both"/>
        <w:rPr>
          <w:sz w:val="28"/>
        </w:rPr>
      </w:pPr>
    </w:p>
    <w:p w:rsidR="00507615" w:rsidRDefault="006F1DD9" w:rsidP="00C727E3">
      <w:pPr>
        <w:spacing w:line="360" w:lineRule="auto"/>
        <w:contextualSpacing/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 w:rsidR="00507615">
        <w:rPr>
          <w:sz w:val="28"/>
        </w:rPr>
        <w:t xml:space="preserve"> ректора</w:t>
      </w:r>
      <w:r w:rsidR="00507615">
        <w:rPr>
          <w:sz w:val="28"/>
        </w:rPr>
        <w:tab/>
      </w:r>
      <w:r w:rsidR="00507615">
        <w:rPr>
          <w:sz w:val="28"/>
        </w:rPr>
        <w:tab/>
      </w:r>
      <w:r w:rsidR="00C727E3">
        <w:rPr>
          <w:sz w:val="28"/>
        </w:rPr>
        <w:tab/>
      </w:r>
      <w:r w:rsidR="00C727E3">
        <w:rPr>
          <w:sz w:val="28"/>
        </w:rPr>
        <w:tab/>
      </w:r>
      <w:r w:rsidR="00507615">
        <w:rPr>
          <w:sz w:val="28"/>
        </w:rPr>
        <w:tab/>
      </w:r>
      <w:r w:rsidR="00507615">
        <w:rPr>
          <w:sz w:val="28"/>
        </w:rPr>
        <w:tab/>
      </w:r>
      <w:r>
        <w:rPr>
          <w:sz w:val="28"/>
        </w:rPr>
        <w:tab/>
      </w:r>
      <w:r w:rsidR="00507615">
        <w:rPr>
          <w:sz w:val="28"/>
        </w:rPr>
        <w:tab/>
      </w:r>
      <w:r w:rsidR="00507615">
        <w:rPr>
          <w:sz w:val="28"/>
        </w:rPr>
        <w:tab/>
      </w:r>
      <w:r w:rsidR="00195499">
        <w:rPr>
          <w:sz w:val="28"/>
        </w:rPr>
        <w:tab/>
      </w:r>
      <w:r>
        <w:rPr>
          <w:sz w:val="28"/>
        </w:rPr>
        <w:t>Р.Г. Смелик</w:t>
      </w:r>
    </w:p>
    <w:p w:rsidR="00195499" w:rsidRDefault="00195499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674189" w:rsidRPr="00195499" w:rsidRDefault="00674189" w:rsidP="00674189">
      <w:pPr>
        <w:jc w:val="center"/>
        <w:rPr>
          <w:b/>
          <w:sz w:val="28"/>
        </w:rPr>
      </w:pPr>
      <w:r w:rsidRPr="00195499">
        <w:rPr>
          <w:b/>
          <w:sz w:val="28"/>
        </w:rPr>
        <w:lastRenderedPageBreak/>
        <w:t>Лист согласования проекта приказа</w:t>
      </w:r>
    </w:p>
    <w:p w:rsidR="00674189" w:rsidRDefault="00674189" w:rsidP="00674189">
      <w:pPr>
        <w:jc w:val="center"/>
        <w:rPr>
          <w:i/>
        </w:rPr>
      </w:pPr>
    </w:p>
    <w:p w:rsidR="00674189" w:rsidRDefault="00674189" w:rsidP="00674189">
      <w:pPr>
        <w:jc w:val="center"/>
        <w:rPr>
          <w:i/>
        </w:rPr>
      </w:pPr>
      <w:r w:rsidRPr="00674189">
        <w:rPr>
          <w:i/>
        </w:rPr>
        <w:t>Об утверждении публичной оферты</w:t>
      </w:r>
    </w:p>
    <w:p w:rsidR="00674189" w:rsidRDefault="00674189" w:rsidP="00674189">
      <w:pPr>
        <w:spacing w:line="360" w:lineRule="auto"/>
        <w:contextualSpacing/>
        <w:jc w:val="both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42"/>
        <w:gridCol w:w="1701"/>
        <w:gridCol w:w="1525"/>
      </w:tblGrid>
      <w:tr w:rsidR="00674189" w:rsidTr="004A316D">
        <w:tc>
          <w:tcPr>
            <w:tcW w:w="2547" w:type="dxa"/>
          </w:tcPr>
          <w:p w:rsidR="00674189" w:rsidRPr="00195499" w:rsidRDefault="00674189" w:rsidP="004A316D">
            <w:pPr>
              <w:jc w:val="center"/>
              <w:rPr>
                <w:i/>
              </w:rPr>
            </w:pPr>
            <w:r w:rsidRPr="00195499">
              <w:rPr>
                <w:i/>
              </w:rPr>
              <w:t>Должность</w:t>
            </w:r>
          </w:p>
        </w:tc>
        <w:tc>
          <w:tcPr>
            <w:tcW w:w="2410" w:type="dxa"/>
          </w:tcPr>
          <w:p w:rsidR="00674189" w:rsidRPr="00195499" w:rsidRDefault="00674189" w:rsidP="004A316D">
            <w:pPr>
              <w:jc w:val="center"/>
              <w:rPr>
                <w:i/>
              </w:rPr>
            </w:pPr>
            <w:r w:rsidRPr="00195499">
              <w:rPr>
                <w:i/>
              </w:rPr>
              <w:t>ФИО</w:t>
            </w:r>
          </w:p>
        </w:tc>
        <w:tc>
          <w:tcPr>
            <w:tcW w:w="1842" w:type="dxa"/>
          </w:tcPr>
          <w:p w:rsidR="00674189" w:rsidRPr="00195499" w:rsidRDefault="00674189" w:rsidP="004A316D">
            <w:pPr>
              <w:jc w:val="center"/>
              <w:rPr>
                <w:i/>
              </w:rPr>
            </w:pPr>
            <w:r w:rsidRPr="00195499">
              <w:rPr>
                <w:i/>
              </w:rPr>
              <w:t>Результат согласования</w:t>
            </w:r>
          </w:p>
        </w:tc>
        <w:tc>
          <w:tcPr>
            <w:tcW w:w="1701" w:type="dxa"/>
          </w:tcPr>
          <w:p w:rsidR="00674189" w:rsidRPr="00195499" w:rsidRDefault="00674189" w:rsidP="004A316D">
            <w:pPr>
              <w:jc w:val="center"/>
              <w:rPr>
                <w:i/>
              </w:rPr>
            </w:pPr>
            <w:r w:rsidRPr="00195499">
              <w:rPr>
                <w:i/>
              </w:rPr>
              <w:t>Подпись</w:t>
            </w:r>
          </w:p>
        </w:tc>
        <w:tc>
          <w:tcPr>
            <w:tcW w:w="1525" w:type="dxa"/>
          </w:tcPr>
          <w:p w:rsidR="00674189" w:rsidRPr="00195499" w:rsidRDefault="00674189" w:rsidP="004A316D">
            <w:pPr>
              <w:jc w:val="center"/>
              <w:rPr>
                <w:i/>
              </w:rPr>
            </w:pPr>
            <w:r w:rsidRPr="00195499">
              <w:rPr>
                <w:i/>
              </w:rPr>
              <w:t>Дата</w:t>
            </w:r>
          </w:p>
        </w:tc>
      </w:tr>
      <w:tr w:rsidR="00674189" w:rsidTr="004A316D">
        <w:tc>
          <w:tcPr>
            <w:tcW w:w="2547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 xml:space="preserve">Проректор по научной работе </w:t>
            </w:r>
          </w:p>
        </w:tc>
        <w:tc>
          <w:tcPr>
            <w:tcW w:w="2410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>Прудников П.В.</w:t>
            </w:r>
          </w:p>
        </w:tc>
        <w:tc>
          <w:tcPr>
            <w:tcW w:w="1842" w:type="dxa"/>
          </w:tcPr>
          <w:p w:rsidR="00674189" w:rsidRPr="00195499" w:rsidRDefault="00674189" w:rsidP="004A316D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674189" w:rsidRDefault="00674189" w:rsidP="004A316D"/>
        </w:tc>
        <w:tc>
          <w:tcPr>
            <w:tcW w:w="1525" w:type="dxa"/>
          </w:tcPr>
          <w:p w:rsidR="00674189" w:rsidRDefault="00674189" w:rsidP="004A316D"/>
        </w:tc>
      </w:tr>
      <w:tr w:rsidR="00674189" w:rsidTr="004A316D">
        <w:tc>
          <w:tcPr>
            <w:tcW w:w="2547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>Главный бухгалтер</w:t>
            </w:r>
          </w:p>
        </w:tc>
        <w:tc>
          <w:tcPr>
            <w:tcW w:w="2410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>Василенко О.Ю.</w:t>
            </w:r>
          </w:p>
        </w:tc>
        <w:tc>
          <w:tcPr>
            <w:tcW w:w="1842" w:type="dxa"/>
          </w:tcPr>
          <w:p w:rsidR="00674189" w:rsidRPr="00195499" w:rsidRDefault="00674189" w:rsidP="004A316D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674189" w:rsidRDefault="00674189" w:rsidP="004A316D"/>
        </w:tc>
        <w:tc>
          <w:tcPr>
            <w:tcW w:w="1525" w:type="dxa"/>
          </w:tcPr>
          <w:p w:rsidR="00674189" w:rsidRDefault="00674189" w:rsidP="004A316D"/>
        </w:tc>
      </w:tr>
      <w:tr w:rsidR="00674189" w:rsidTr="004A316D">
        <w:tc>
          <w:tcPr>
            <w:tcW w:w="2547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 xml:space="preserve">Начальник планово-экономического отдела </w:t>
            </w:r>
          </w:p>
        </w:tc>
        <w:tc>
          <w:tcPr>
            <w:tcW w:w="2410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>Грибкова О.Н.</w:t>
            </w:r>
          </w:p>
        </w:tc>
        <w:tc>
          <w:tcPr>
            <w:tcW w:w="1842" w:type="dxa"/>
          </w:tcPr>
          <w:p w:rsidR="00674189" w:rsidRPr="00195499" w:rsidRDefault="00674189" w:rsidP="004A316D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674189" w:rsidRDefault="00674189" w:rsidP="004A316D"/>
        </w:tc>
        <w:tc>
          <w:tcPr>
            <w:tcW w:w="1525" w:type="dxa"/>
          </w:tcPr>
          <w:p w:rsidR="00674189" w:rsidRDefault="00674189" w:rsidP="004A316D"/>
        </w:tc>
      </w:tr>
      <w:tr w:rsidR="00674189" w:rsidTr="004A316D">
        <w:tc>
          <w:tcPr>
            <w:tcW w:w="2547" w:type="dxa"/>
          </w:tcPr>
          <w:p w:rsidR="00674189" w:rsidRPr="00195499" w:rsidRDefault="007E1EEC" w:rsidP="004A316D">
            <w:pPr>
              <w:rPr>
                <w:sz w:val="28"/>
              </w:rPr>
            </w:pPr>
            <w:r>
              <w:rPr>
                <w:sz w:val="28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674189" w:rsidRPr="00195499" w:rsidRDefault="007E1EEC" w:rsidP="007E1EEC">
            <w:pPr>
              <w:rPr>
                <w:sz w:val="28"/>
              </w:rPr>
            </w:pPr>
            <w:r w:rsidRPr="007E1EEC">
              <w:rPr>
                <w:sz w:val="28"/>
              </w:rPr>
              <w:t xml:space="preserve">Бирюков </w:t>
            </w:r>
            <w:r>
              <w:rPr>
                <w:sz w:val="28"/>
              </w:rPr>
              <w:t>С.В.</w:t>
            </w:r>
          </w:p>
        </w:tc>
        <w:tc>
          <w:tcPr>
            <w:tcW w:w="1842" w:type="dxa"/>
          </w:tcPr>
          <w:p w:rsidR="00674189" w:rsidRPr="00195499" w:rsidRDefault="00674189" w:rsidP="004A316D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674189" w:rsidRDefault="00674189" w:rsidP="004A316D"/>
        </w:tc>
        <w:tc>
          <w:tcPr>
            <w:tcW w:w="1525" w:type="dxa"/>
          </w:tcPr>
          <w:p w:rsidR="00674189" w:rsidRDefault="00674189" w:rsidP="004A316D"/>
        </w:tc>
      </w:tr>
      <w:tr w:rsidR="00674189" w:rsidTr="004A316D">
        <w:tc>
          <w:tcPr>
            <w:tcW w:w="2547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>Начальник научно-технического отдела</w:t>
            </w:r>
          </w:p>
        </w:tc>
        <w:tc>
          <w:tcPr>
            <w:tcW w:w="2410" w:type="dxa"/>
          </w:tcPr>
          <w:p w:rsidR="00674189" w:rsidRPr="00195499" w:rsidRDefault="00674189" w:rsidP="004A316D">
            <w:pPr>
              <w:rPr>
                <w:sz w:val="28"/>
              </w:rPr>
            </w:pPr>
            <w:r w:rsidRPr="00195499">
              <w:rPr>
                <w:sz w:val="28"/>
              </w:rPr>
              <w:t>Клюев А.И.</w:t>
            </w:r>
          </w:p>
        </w:tc>
        <w:tc>
          <w:tcPr>
            <w:tcW w:w="1842" w:type="dxa"/>
          </w:tcPr>
          <w:p w:rsidR="00674189" w:rsidRPr="00195499" w:rsidRDefault="007060D0" w:rsidP="004A316D">
            <w:pPr>
              <w:rPr>
                <w:sz w:val="28"/>
              </w:rPr>
            </w:pPr>
            <w:r>
              <w:rPr>
                <w:sz w:val="28"/>
              </w:rPr>
              <w:t>подготовил</w:t>
            </w:r>
          </w:p>
        </w:tc>
        <w:tc>
          <w:tcPr>
            <w:tcW w:w="1701" w:type="dxa"/>
          </w:tcPr>
          <w:p w:rsidR="00674189" w:rsidRDefault="00674189" w:rsidP="004A316D"/>
        </w:tc>
        <w:tc>
          <w:tcPr>
            <w:tcW w:w="1525" w:type="dxa"/>
          </w:tcPr>
          <w:p w:rsidR="00674189" w:rsidRDefault="00674189" w:rsidP="004A316D"/>
        </w:tc>
      </w:tr>
    </w:tbl>
    <w:p w:rsidR="00674189" w:rsidRDefault="00674189" w:rsidP="00674189"/>
    <w:p w:rsidR="007E1EEC" w:rsidRDefault="007E1EE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674189" w:rsidRPr="007060D0" w:rsidRDefault="007E1EEC" w:rsidP="007060D0">
      <w:pPr>
        <w:jc w:val="right"/>
        <w:rPr>
          <w:sz w:val="19"/>
          <w:szCs w:val="19"/>
        </w:rPr>
      </w:pPr>
      <w:r w:rsidRPr="007060D0">
        <w:rPr>
          <w:sz w:val="19"/>
          <w:szCs w:val="19"/>
        </w:rPr>
        <w:lastRenderedPageBreak/>
        <w:t>Приложение к приказу</w:t>
      </w:r>
    </w:p>
    <w:p w:rsidR="007E1EEC" w:rsidRPr="007060D0" w:rsidRDefault="007E1EEC" w:rsidP="007060D0">
      <w:pPr>
        <w:jc w:val="right"/>
        <w:rPr>
          <w:sz w:val="19"/>
          <w:szCs w:val="19"/>
        </w:rPr>
      </w:pPr>
      <w:r w:rsidRPr="007060D0">
        <w:rPr>
          <w:sz w:val="19"/>
          <w:szCs w:val="19"/>
        </w:rPr>
        <w:t>от _____________№__________</w:t>
      </w:r>
    </w:p>
    <w:p w:rsidR="00674189" w:rsidRPr="007060D0" w:rsidRDefault="00674189" w:rsidP="007060D0">
      <w:pPr>
        <w:rPr>
          <w:sz w:val="19"/>
          <w:szCs w:val="19"/>
        </w:rPr>
      </w:pPr>
    </w:p>
    <w:p w:rsidR="00674189" w:rsidRDefault="00BC6E6E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П</w:t>
      </w:r>
      <w:r w:rsidR="007E1EEC" w:rsidRPr="007060D0">
        <w:rPr>
          <w:sz w:val="19"/>
          <w:szCs w:val="19"/>
        </w:rPr>
        <w:t>УБЛИЧНАЯ ОФЕРТА</w:t>
      </w:r>
    </w:p>
    <w:p w:rsidR="007060D0" w:rsidRPr="007060D0" w:rsidRDefault="007060D0" w:rsidP="007060D0">
      <w:pPr>
        <w:jc w:val="center"/>
        <w:rPr>
          <w:sz w:val="19"/>
          <w:szCs w:val="19"/>
        </w:rPr>
      </w:pPr>
    </w:p>
    <w:p w:rsidR="00674189" w:rsidRDefault="00BC6E6E" w:rsidP="007060D0">
      <w:pPr>
        <w:rPr>
          <w:sz w:val="19"/>
          <w:szCs w:val="19"/>
        </w:rPr>
      </w:pPr>
      <w:r w:rsidRPr="007060D0">
        <w:rPr>
          <w:sz w:val="19"/>
          <w:szCs w:val="19"/>
        </w:rPr>
        <w:t>____________________</w:t>
      </w:r>
      <w:r w:rsidR="00972F6B" w:rsidRPr="007060D0">
        <w:rPr>
          <w:sz w:val="19"/>
          <w:szCs w:val="19"/>
        </w:rPr>
        <w:t xml:space="preserve"> </w:t>
      </w:r>
    </w:p>
    <w:p w:rsidR="007060D0" w:rsidRPr="007060D0" w:rsidRDefault="007060D0" w:rsidP="007060D0">
      <w:pPr>
        <w:rPr>
          <w:sz w:val="19"/>
          <w:szCs w:val="19"/>
        </w:rPr>
      </w:pP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Федеральное государственное бюджетное образовательное учреждение высшего,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образования «Омский государственный университет им. Ф.М. Достоевского, именуемое в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дальнейшем «Исполнитель», предлагает всем заинтересованным лицам, именуемым в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 xml:space="preserve">дальнейшем «Заказчик», заключить договор на участие в </w:t>
      </w:r>
      <w:r w:rsidR="007060D0" w:rsidRPr="007060D0">
        <w:rPr>
          <w:sz w:val="19"/>
          <w:szCs w:val="19"/>
        </w:rPr>
        <w:t xml:space="preserve">VI Международной научно-практической конференции «Речевая коммуникация в современной России» </w:t>
      </w:r>
      <w:r w:rsidRPr="007060D0">
        <w:rPr>
          <w:sz w:val="19"/>
          <w:szCs w:val="19"/>
        </w:rPr>
        <w:t>(далее — Договор). Договор заключается путем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принятия (акцептирования) Публичной оферты и регламентирует обязательства,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возникающие между Исполнителем и Заказчиком.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1. ПОНЯТИЯ И ОПРЕДЕЛЕНИЯ, ИСПОЛЬЗУЕМЫЕ В ПУБЛИЧНОЙ ОФЕРТЕ</w:t>
      </w:r>
    </w:p>
    <w:p w:rsidR="00674189" w:rsidRPr="00031E4A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«Оферта» - Предложение Исполнителя, адресованное Заказчику, заключить с ним</w:t>
      </w:r>
      <w:r w:rsidR="00972F6B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 xml:space="preserve">Договор на условиях, содержащихся в </w:t>
      </w:r>
      <w:r w:rsidRPr="00031E4A">
        <w:rPr>
          <w:sz w:val="19"/>
          <w:szCs w:val="19"/>
        </w:rPr>
        <w:t>настоящей Публичной оферте, включая ее</w:t>
      </w:r>
      <w:r w:rsidR="007E1EEC" w:rsidRPr="00031E4A">
        <w:rPr>
          <w:sz w:val="19"/>
          <w:szCs w:val="19"/>
        </w:rPr>
        <w:t xml:space="preserve"> </w:t>
      </w:r>
      <w:r w:rsidRPr="00031E4A">
        <w:rPr>
          <w:sz w:val="19"/>
          <w:szCs w:val="19"/>
        </w:rPr>
        <w:t>приложения.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031E4A">
        <w:rPr>
          <w:sz w:val="19"/>
          <w:szCs w:val="19"/>
        </w:rPr>
        <w:t>Настоящ</w:t>
      </w:r>
      <w:r w:rsidR="00031E4A" w:rsidRPr="00031E4A">
        <w:rPr>
          <w:sz w:val="19"/>
          <w:szCs w:val="19"/>
        </w:rPr>
        <w:t>ая</w:t>
      </w:r>
      <w:r w:rsidRPr="00031E4A">
        <w:rPr>
          <w:sz w:val="19"/>
          <w:szCs w:val="19"/>
        </w:rPr>
        <w:t xml:space="preserve"> </w:t>
      </w:r>
      <w:r w:rsidR="00031E4A" w:rsidRPr="00031E4A">
        <w:rPr>
          <w:sz w:val="19"/>
          <w:szCs w:val="19"/>
        </w:rPr>
        <w:t xml:space="preserve">публичная оферта </w:t>
      </w:r>
      <w:r w:rsidRPr="00031E4A">
        <w:rPr>
          <w:sz w:val="19"/>
          <w:szCs w:val="19"/>
        </w:rPr>
        <w:t>в соответствии со статьей 435 и частью 2 статьи 437</w:t>
      </w:r>
      <w:r w:rsidR="007E1EEC" w:rsidRPr="00031E4A">
        <w:rPr>
          <w:sz w:val="19"/>
          <w:szCs w:val="19"/>
        </w:rPr>
        <w:t xml:space="preserve"> </w:t>
      </w:r>
      <w:r w:rsidRPr="00031E4A">
        <w:rPr>
          <w:sz w:val="19"/>
          <w:szCs w:val="19"/>
        </w:rPr>
        <w:t>Гражданского кодекса Российской Федерации содержит</w:t>
      </w:r>
      <w:r w:rsidR="007E1EEC" w:rsidRPr="00031E4A">
        <w:rPr>
          <w:sz w:val="19"/>
          <w:szCs w:val="19"/>
        </w:rPr>
        <w:t xml:space="preserve"> </w:t>
      </w:r>
      <w:r w:rsidRPr="00031E4A">
        <w:rPr>
          <w:sz w:val="19"/>
          <w:szCs w:val="19"/>
        </w:rPr>
        <w:t>все существенные условия договора возмездного оказания услуг.</w:t>
      </w:r>
    </w:p>
    <w:p w:rsidR="00674189" w:rsidRPr="007060D0" w:rsidRDefault="007E1EEC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«Акцеп</w:t>
      </w:r>
      <w:r w:rsidR="00674189" w:rsidRPr="007060D0">
        <w:rPr>
          <w:sz w:val="19"/>
          <w:szCs w:val="19"/>
        </w:rPr>
        <w:t>т» - полное и безоговорочное принятие оферты путем осуществления</w:t>
      </w:r>
      <w:r w:rsidR="00972F6B" w:rsidRPr="007060D0">
        <w:rPr>
          <w:sz w:val="19"/>
          <w:szCs w:val="19"/>
        </w:rPr>
        <w:t xml:space="preserve"> </w:t>
      </w:r>
      <w:r w:rsidR="00674189" w:rsidRPr="007060D0">
        <w:rPr>
          <w:sz w:val="19"/>
          <w:szCs w:val="19"/>
        </w:rPr>
        <w:t xml:space="preserve">действий, указанных в </w:t>
      </w:r>
      <w:r w:rsidR="00211E9B">
        <w:rPr>
          <w:sz w:val="19"/>
          <w:szCs w:val="19"/>
        </w:rPr>
        <w:t>п. 6.2.</w:t>
      </w:r>
      <w:r w:rsidR="00674189" w:rsidRPr="007060D0">
        <w:rPr>
          <w:sz w:val="19"/>
          <w:szCs w:val="19"/>
        </w:rPr>
        <w:t xml:space="preserve"> настоящей Публичной оферты.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2. ПРЕДМЕТ ПУБЛИЧНОЙ ОФЕРТЫ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2.1. Предметом настояще</w:t>
      </w:r>
      <w:r w:rsidR="00211E9B">
        <w:rPr>
          <w:sz w:val="19"/>
          <w:szCs w:val="19"/>
        </w:rPr>
        <w:t>й</w:t>
      </w:r>
      <w:r w:rsidRPr="007060D0">
        <w:rPr>
          <w:sz w:val="19"/>
          <w:szCs w:val="19"/>
        </w:rPr>
        <w:t xml:space="preserve">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 xml:space="preserve"> является оказание Исполнителем услуг по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 xml:space="preserve">организации и проведению </w:t>
      </w:r>
      <w:r w:rsidR="007060D0" w:rsidRPr="007060D0">
        <w:rPr>
          <w:sz w:val="19"/>
          <w:szCs w:val="19"/>
        </w:rPr>
        <w:t xml:space="preserve">VI Международной научно-практической конференции «Речевая коммуникация в современной России» </w:t>
      </w:r>
      <w:r w:rsidR="00A9596E">
        <w:rPr>
          <w:sz w:val="19"/>
          <w:szCs w:val="19"/>
        </w:rPr>
        <w:t xml:space="preserve">(код мероприятия – РК-09.2021) </w:t>
      </w:r>
      <w:r w:rsidRPr="007060D0">
        <w:rPr>
          <w:sz w:val="19"/>
          <w:szCs w:val="19"/>
        </w:rPr>
        <w:t xml:space="preserve">(далее — </w:t>
      </w:r>
      <w:r w:rsidR="007060D0" w:rsidRPr="007060D0">
        <w:rPr>
          <w:sz w:val="19"/>
          <w:szCs w:val="19"/>
        </w:rPr>
        <w:t>Конференция</w:t>
      </w:r>
      <w:r w:rsidRPr="007060D0">
        <w:rPr>
          <w:sz w:val="19"/>
          <w:szCs w:val="19"/>
        </w:rPr>
        <w:t xml:space="preserve">) согласно </w:t>
      </w:r>
      <w:proofErr w:type="gramStart"/>
      <w:r w:rsidRPr="007060D0">
        <w:rPr>
          <w:sz w:val="19"/>
          <w:szCs w:val="19"/>
        </w:rPr>
        <w:t>приложению</w:t>
      </w:r>
      <w:proofErr w:type="gramEnd"/>
      <w:r w:rsidRPr="007060D0">
        <w:rPr>
          <w:sz w:val="19"/>
          <w:szCs w:val="19"/>
        </w:rPr>
        <w:t xml:space="preserve"> к настояще</w:t>
      </w:r>
      <w:r w:rsidR="00211E9B">
        <w:rPr>
          <w:sz w:val="19"/>
          <w:szCs w:val="19"/>
        </w:rPr>
        <w:t>й Публичной оферте</w:t>
      </w:r>
      <w:r w:rsidRPr="007060D0">
        <w:rPr>
          <w:sz w:val="19"/>
          <w:szCs w:val="19"/>
        </w:rPr>
        <w:t>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2</w:t>
      </w:r>
      <w:r w:rsidR="00211E9B">
        <w:rPr>
          <w:sz w:val="19"/>
          <w:szCs w:val="19"/>
        </w:rPr>
        <w:t>.</w:t>
      </w:r>
      <w:r w:rsidRPr="007060D0">
        <w:rPr>
          <w:sz w:val="19"/>
          <w:szCs w:val="19"/>
        </w:rPr>
        <w:t xml:space="preserve">2. Стоимость услуг, указанных в пункте 2.1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 xml:space="preserve">, составляет </w:t>
      </w:r>
      <w:r w:rsidR="007060D0" w:rsidRPr="007060D0">
        <w:rPr>
          <w:sz w:val="19"/>
          <w:szCs w:val="19"/>
        </w:rPr>
        <w:t>2</w:t>
      </w:r>
      <w:r w:rsidRPr="007060D0">
        <w:rPr>
          <w:sz w:val="19"/>
          <w:szCs w:val="19"/>
        </w:rPr>
        <w:t xml:space="preserve"> 000 (</w:t>
      </w:r>
      <w:r w:rsidR="007060D0" w:rsidRPr="007060D0">
        <w:rPr>
          <w:sz w:val="19"/>
          <w:szCs w:val="19"/>
        </w:rPr>
        <w:t>Две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тысяч</w:t>
      </w:r>
      <w:r w:rsidR="007060D0" w:rsidRPr="007060D0">
        <w:rPr>
          <w:sz w:val="19"/>
          <w:szCs w:val="19"/>
        </w:rPr>
        <w:t>и</w:t>
      </w:r>
      <w:r w:rsidRPr="007060D0">
        <w:rPr>
          <w:sz w:val="19"/>
          <w:szCs w:val="19"/>
        </w:rPr>
        <w:t xml:space="preserve">) рублей за одного участника </w:t>
      </w:r>
      <w:r w:rsidR="00211E9B">
        <w:rPr>
          <w:sz w:val="19"/>
          <w:szCs w:val="19"/>
        </w:rPr>
        <w:t>конференции</w:t>
      </w:r>
      <w:r w:rsidRPr="007060D0">
        <w:rPr>
          <w:sz w:val="19"/>
          <w:szCs w:val="19"/>
        </w:rPr>
        <w:t xml:space="preserve">, </w:t>
      </w:r>
      <w:r w:rsidR="006E326D">
        <w:rPr>
          <w:sz w:val="19"/>
          <w:szCs w:val="19"/>
        </w:rPr>
        <w:t>без НДС (ст. 145 НК РФ).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 xml:space="preserve">2.3. Сроки проведения </w:t>
      </w:r>
      <w:r w:rsidR="007060D0" w:rsidRPr="007060D0">
        <w:rPr>
          <w:sz w:val="19"/>
          <w:szCs w:val="19"/>
        </w:rPr>
        <w:t>Конференции</w:t>
      </w:r>
      <w:r w:rsidRPr="007060D0">
        <w:rPr>
          <w:sz w:val="19"/>
          <w:szCs w:val="19"/>
        </w:rPr>
        <w:t>: с 2</w:t>
      </w:r>
      <w:r w:rsidR="007060D0" w:rsidRPr="007060D0">
        <w:rPr>
          <w:sz w:val="19"/>
          <w:szCs w:val="19"/>
        </w:rPr>
        <w:t>7</w:t>
      </w:r>
      <w:r w:rsidRPr="007060D0">
        <w:rPr>
          <w:sz w:val="19"/>
          <w:szCs w:val="19"/>
        </w:rPr>
        <w:t xml:space="preserve"> </w:t>
      </w:r>
      <w:r w:rsidR="007060D0" w:rsidRPr="007060D0">
        <w:rPr>
          <w:sz w:val="19"/>
          <w:szCs w:val="19"/>
        </w:rPr>
        <w:t>сентября</w:t>
      </w:r>
      <w:r w:rsidRPr="007060D0">
        <w:rPr>
          <w:sz w:val="19"/>
          <w:szCs w:val="19"/>
        </w:rPr>
        <w:t xml:space="preserve"> 20</w:t>
      </w:r>
      <w:r w:rsidR="007060D0" w:rsidRPr="007060D0">
        <w:rPr>
          <w:sz w:val="19"/>
          <w:szCs w:val="19"/>
        </w:rPr>
        <w:t>21</w:t>
      </w:r>
      <w:r w:rsidRPr="007060D0">
        <w:rPr>
          <w:sz w:val="19"/>
          <w:szCs w:val="19"/>
        </w:rPr>
        <w:t xml:space="preserve"> г. по </w:t>
      </w:r>
      <w:r w:rsidR="007060D0" w:rsidRPr="007060D0">
        <w:rPr>
          <w:sz w:val="19"/>
          <w:szCs w:val="19"/>
        </w:rPr>
        <w:t>30</w:t>
      </w:r>
      <w:r w:rsidRPr="007060D0">
        <w:rPr>
          <w:sz w:val="19"/>
          <w:szCs w:val="19"/>
        </w:rPr>
        <w:t xml:space="preserve"> </w:t>
      </w:r>
      <w:r w:rsidR="007060D0" w:rsidRPr="007060D0">
        <w:rPr>
          <w:sz w:val="19"/>
          <w:szCs w:val="19"/>
        </w:rPr>
        <w:t>сентября</w:t>
      </w:r>
      <w:r w:rsidRPr="007060D0">
        <w:rPr>
          <w:sz w:val="19"/>
          <w:szCs w:val="19"/>
        </w:rPr>
        <w:t xml:space="preserve"> 20</w:t>
      </w:r>
      <w:r w:rsidR="00211E9B">
        <w:rPr>
          <w:sz w:val="19"/>
          <w:szCs w:val="19"/>
        </w:rPr>
        <w:t>21</w:t>
      </w:r>
      <w:r w:rsidRPr="007060D0">
        <w:rPr>
          <w:sz w:val="19"/>
          <w:szCs w:val="19"/>
        </w:rPr>
        <w:t xml:space="preserve"> г.,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 xml:space="preserve">время проведения с </w:t>
      </w:r>
      <w:r w:rsidR="007060D0" w:rsidRPr="007060D0">
        <w:rPr>
          <w:sz w:val="19"/>
          <w:szCs w:val="19"/>
        </w:rPr>
        <w:t>9</w:t>
      </w:r>
      <w:r w:rsidRPr="007060D0">
        <w:rPr>
          <w:sz w:val="19"/>
          <w:szCs w:val="19"/>
        </w:rPr>
        <w:t xml:space="preserve">.00 до </w:t>
      </w:r>
      <w:r w:rsidR="007060D0" w:rsidRPr="007060D0">
        <w:rPr>
          <w:sz w:val="19"/>
          <w:szCs w:val="19"/>
        </w:rPr>
        <w:t>18</w:t>
      </w:r>
      <w:r w:rsidRPr="007060D0">
        <w:rPr>
          <w:sz w:val="19"/>
          <w:szCs w:val="19"/>
        </w:rPr>
        <w:t>.00.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 xml:space="preserve">2.4. Место проведения </w:t>
      </w:r>
      <w:r w:rsidR="007060D0" w:rsidRPr="007060D0">
        <w:rPr>
          <w:sz w:val="19"/>
          <w:szCs w:val="19"/>
        </w:rPr>
        <w:t>Конференции</w:t>
      </w:r>
      <w:r w:rsidRPr="007060D0">
        <w:rPr>
          <w:sz w:val="19"/>
          <w:szCs w:val="19"/>
        </w:rPr>
        <w:t xml:space="preserve">: 644077, </w:t>
      </w:r>
      <w:r w:rsidR="007060D0" w:rsidRPr="007060D0">
        <w:rPr>
          <w:sz w:val="19"/>
          <w:szCs w:val="19"/>
        </w:rPr>
        <w:t>г. Омск, проспект Мира, 55а, 2 корп. ОмГУ им. Ф.М. Достоевского, 2 этаж.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3. ПРАВА И ОБЯЗАННОСТИ ЗАКАЗЧИКА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3.1</w:t>
      </w:r>
      <w:r w:rsidR="00211E9B">
        <w:rPr>
          <w:sz w:val="19"/>
          <w:szCs w:val="19"/>
        </w:rPr>
        <w:t>.</w:t>
      </w:r>
      <w:r w:rsidRPr="007060D0">
        <w:rPr>
          <w:sz w:val="19"/>
          <w:szCs w:val="19"/>
        </w:rPr>
        <w:t xml:space="preserve"> Права Заказчика: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3.1.1. Требовать предоставления информации, касающейся вопросов оказываемых</w:t>
      </w:r>
      <w:r w:rsidR="0044100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Исполнителем услуг.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3.1.2. Проверять ход и качество оказываемых Исполнителем услуг, не вмешиваясь</w:t>
      </w:r>
      <w:r w:rsidR="007E1EEC" w:rsidRPr="007060D0">
        <w:rPr>
          <w:sz w:val="19"/>
          <w:szCs w:val="19"/>
        </w:rPr>
        <w:t xml:space="preserve"> в его </w:t>
      </w:r>
      <w:r w:rsidRPr="007060D0">
        <w:rPr>
          <w:sz w:val="19"/>
          <w:szCs w:val="19"/>
        </w:rPr>
        <w:t>деятельность.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3.2</w:t>
      </w:r>
      <w:r w:rsidR="00211E9B">
        <w:rPr>
          <w:sz w:val="19"/>
          <w:szCs w:val="19"/>
        </w:rPr>
        <w:t>.</w:t>
      </w:r>
      <w:r w:rsidRPr="007060D0">
        <w:rPr>
          <w:sz w:val="19"/>
          <w:szCs w:val="19"/>
        </w:rPr>
        <w:t xml:space="preserve"> Обязанности Заказчика: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3.2</w:t>
      </w:r>
      <w:r w:rsidR="00211E9B">
        <w:rPr>
          <w:sz w:val="19"/>
          <w:szCs w:val="19"/>
        </w:rPr>
        <w:t>.</w:t>
      </w:r>
      <w:r w:rsidRPr="007060D0">
        <w:rPr>
          <w:sz w:val="19"/>
          <w:szCs w:val="19"/>
        </w:rPr>
        <w:t>1. Осуществлять оплату оказываемых Исполнителем услуг в размере,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предусмотренном пунктом 2.2 настояще</w:t>
      </w:r>
      <w:r w:rsidR="00211E9B">
        <w:rPr>
          <w:sz w:val="19"/>
          <w:szCs w:val="19"/>
        </w:rPr>
        <w:t>й</w:t>
      </w:r>
      <w:r w:rsidRPr="007060D0">
        <w:rPr>
          <w:sz w:val="19"/>
          <w:szCs w:val="19"/>
        </w:rPr>
        <w:t xml:space="preserve">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>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3.2.2. Предоставить Исполнителю документ, подтверждающий оплату услуг в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порядке, предусмотренном пунктом 6.2 настояще</w:t>
      </w:r>
      <w:r w:rsidR="00211E9B">
        <w:rPr>
          <w:sz w:val="19"/>
          <w:szCs w:val="19"/>
        </w:rPr>
        <w:t>й</w:t>
      </w:r>
      <w:r w:rsidRPr="007060D0">
        <w:rPr>
          <w:sz w:val="19"/>
          <w:szCs w:val="19"/>
        </w:rPr>
        <w:t xml:space="preserve">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>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3.2.3. Своевременно сообщать в письменной форме Исполнителю о недостатках,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обнаруженных в ходе оказания услуг.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4. ПРАВА И ОБЯЗАННОСТИ ИСПОЛНИТЕЛЯ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4.1</w:t>
      </w:r>
      <w:r w:rsidR="00211E9B">
        <w:rPr>
          <w:sz w:val="19"/>
          <w:szCs w:val="19"/>
        </w:rPr>
        <w:t>.</w:t>
      </w:r>
      <w:r w:rsidRPr="007060D0">
        <w:rPr>
          <w:sz w:val="19"/>
          <w:szCs w:val="19"/>
        </w:rPr>
        <w:t xml:space="preserve"> Права Исполнителя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4.1.1. Требовать оплаты оказанных Заказчику услуг,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4.2</w:t>
      </w:r>
      <w:r w:rsidR="00211E9B">
        <w:rPr>
          <w:sz w:val="19"/>
          <w:szCs w:val="19"/>
        </w:rPr>
        <w:t>.</w:t>
      </w:r>
      <w:r w:rsidRPr="007060D0">
        <w:rPr>
          <w:sz w:val="19"/>
          <w:szCs w:val="19"/>
        </w:rPr>
        <w:t xml:space="preserve"> Обязанности Исполнителя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4.2.1. Своевременно и надлежащим образом оказывать услуги, указанные в пункте</w:t>
      </w:r>
      <w:r w:rsidR="007E1EEC" w:rsidRPr="007060D0">
        <w:rPr>
          <w:sz w:val="19"/>
          <w:szCs w:val="19"/>
        </w:rPr>
        <w:t xml:space="preserve"> </w:t>
      </w:r>
      <w:r w:rsidR="00211E9B">
        <w:rPr>
          <w:sz w:val="19"/>
          <w:szCs w:val="19"/>
        </w:rPr>
        <w:t>2.1</w:t>
      </w:r>
      <w:r w:rsidR="00211E9B" w:rsidRPr="007060D0">
        <w:rPr>
          <w:sz w:val="19"/>
          <w:szCs w:val="19"/>
        </w:rPr>
        <w:t xml:space="preserve"> настояще</w:t>
      </w:r>
      <w:r w:rsidR="00211E9B">
        <w:rPr>
          <w:sz w:val="19"/>
          <w:szCs w:val="19"/>
        </w:rPr>
        <w:t>й</w:t>
      </w:r>
      <w:r w:rsidR="00211E9B" w:rsidRPr="007060D0">
        <w:rPr>
          <w:sz w:val="19"/>
          <w:szCs w:val="19"/>
        </w:rPr>
        <w:t xml:space="preserve">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>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4.2.2. Предоставлять Заказчику информацию, касающуюся оказываемых услуг по</w:t>
      </w:r>
      <w:r w:rsidR="00972F6B" w:rsidRPr="007060D0">
        <w:rPr>
          <w:sz w:val="19"/>
          <w:szCs w:val="19"/>
        </w:rPr>
        <w:t xml:space="preserve"> </w:t>
      </w:r>
      <w:r w:rsidR="00211E9B" w:rsidRPr="007060D0">
        <w:rPr>
          <w:sz w:val="19"/>
          <w:szCs w:val="19"/>
        </w:rPr>
        <w:t>настояще</w:t>
      </w:r>
      <w:r w:rsidR="00211E9B">
        <w:rPr>
          <w:sz w:val="19"/>
          <w:szCs w:val="19"/>
        </w:rPr>
        <w:t>й</w:t>
      </w:r>
      <w:r w:rsidR="00211E9B" w:rsidRPr="007060D0">
        <w:rPr>
          <w:sz w:val="19"/>
          <w:szCs w:val="19"/>
        </w:rPr>
        <w:t xml:space="preserve">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>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4.2.3. Устранять допущенные недостатки в оказываемых услугах.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5. СРОК ДЕЙСТВИЯ ПУБЛИЧНОЙ ОФЕРТЫ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5</w:t>
      </w:r>
      <w:r w:rsidR="00211E9B">
        <w:rPr>
          <w:sz w:val="19"/>
          <w:szCs w:val="19"/>
        </w:rPr>
        <w:t>.1</w:t>
      </w:r>
      <w:r w:rsidRPr="007060D0">
        <w:rPr>
          <w:sz w:val="19"/>
          <w:szCs w:val="19"/>
        </w:rPr>
        <w:t>. Публичная оферта вступает в силу с момента ее опубликования на</w:t>
      </w:r>
      <w:r w:rsidR="007E1EEC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официальном сайте Исполнителя и действует до момента ее отзыва.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6. АКЦЕПТ ОФЕРТЫ. СРОК ДЕЙСТВИЯ ДОГОВОРА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6.1. Договор вступает в силу с момента получения Исполнителем Акцепта Оферты</w:t>
      </w:r>
      <w:r w:rsidR="00972F6B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и действует до момента окончания мероприятия.</w:t>
      </w:r>
    </w:p>
    <w:p w:rsidR="00AC587E" w:rsidRDefault="00674189" w:rsidP="00AC587E">
      <w:pPr>
        <w:rPr>
          <w:sz w:val="19"/>
          <w:szCs w:val="19"/>
        </w:rPr>
      </w:pPr>
      <w:r w:rsidRPr="007060D0">
        <w:rPr>
          <w:sz w:val="19"/>
          <w:szCs w:val="19"/>
        </w:rPr>
        <w:t>6.2. Принятием Публичной оферты признается внесение Заказчиком денежных</w:t>
      </w:r>
      <w:r w:rsidR="00972F6B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 xml:space="preserve">средств в размере 100 % </w:t>
      </w:r>
      <w:r w:rsidR="00211E9B">
        <w:rPr>
          <w:sz w:val="19"/>
          <w:szCs w:val="19"/>
        </w:rPr>
        <w:t>стоимости услуг, указанн</w:t>
      </w:r>
      <w:r w:rsidR="00031E4A">
        <w:rPr>
          <w:sz w:val="19"/>
          <w:szCs w:val="19"/>
        </w:rPr>
        <w:t>ой</w:t>
      </w:r>
      <w:r w:rsidR="00211E9B">
        <w:rPr>
          <w:sz w:val="19"/>
          <w:szCs w:val="19"/>
        </w:rPr>
        <w:t xml:space="preserve"> в п. 2.1 настоящей Публичной оферты </w:t>
      </w:r>
      <w:r w:rsidR="007060D0" w:rsidRPr="007060D0">
        <w:rPr>
          <w:sz w:val="19"/>
          <w:szCs w:val="19"/>
        </w:rPr>
        <w:t xml:space="preserve">по ссылке - </w:t>
      </w:r>
      <w:hyperlink r:id="rId5" w:history="1">
        <w:r w:rsidR="00AC587E" w:rsidRPr="00AC587E">
          <w:rPr>
            <w:sz w:val="19"/>
            <w:szCs w:val="19"/>
          </w:rPr>
          <w:t>https://securepayments.sberbank.ru/shortlink/I6gWvO36</w:t>
        </w:r>
      </w:hyperlink>
    </w:p>
    <w:p w:rsidR="00674189" w:rsidRPr="009F115C" w:rsidRDefault="00674189" w:rsidP="007060D0">
      <w:pPr>
        <w:rPr>
          <w:sz w:val="19"/>
          <w:szCs w:val="19"/>
        </w:rPr>
      </w:pPr>
      <w:r w:rsidRPr="007060D0">
        <w:rPr>
          <w:sz w:val="19"/>
          <w:szCs w:val="19"/>
        </w:rPr>
        <w:t xml:space="preserve">Заказчик предоставляет Исполнителю </w:t>
      </w:r>
      <w:r w:rsidR="007060D0" w:rsidRPr="007060D0">
        <w:rPr>
          <w:sz w:val="19"/>
          <w:szCs w:val="19"/>
        </w:rPr>
        <w:t>документ, подтверждающий</w:t>
      </w:r>
      <w:r w:rsidR="009F115C">
        <w:rPr>
          <w:sz w:val="19"/>
          <w:szCs w:val="19"/>
        </w:rPr>
        <w:t xml:space="preserve"> оплату по следующему адресу – </w:t>
      </w:r>
      <w:r w:rsidR="009F115C">
        <w:rPr>
          <w:sz w:val="19"/>
          <w:szCs w:val="19"/>
          <w:lang w:val="en-US"/>
        </w:rPr>
        <w:t>ont</w:t>
      </w:r>
      <w:r w:rsidR="009F115C" w:rsidRPr="009F115C">
        <w:rPr>
          <w:sz w:val="19"/>
          <w:szCs w:val="19"/>
        </w:rPr>
        <w:t>@</w:t>
      </w:r>
      <w:r w:rsidR="009F115C">
        <w:rPr>
          <w:sz w:val="19"/>
          <w:szCs w:val="19"/>
          <w:lang w:val="en-US"/>
        </w:rPr>
        <w:t>omsu</w:t>
      </w:r>
      <w:r w:rsidR="009F115C" w:rsidRPr="009F115C">
        <w:rPr>
          <w:sz w:val="19"/>
          <w:szCs w:val="19"/>
        </w:rPr>
        <w:t>.</w:t>
      </w:r>
      <w:r w:rsidR="009F115C">
        <w:rPr>
          <w:sz w:val="19"/>
          <w:szCs w:val="19"/>
          <w:lang w:val="en-US"/>
        </w:rPr>
        <w:t>ru</w:t>
      </w:r>
    </w:p>
    <w:p w:rsidR="00400407" w:rsidRPr="007060D0" w:rsidRDefault="00400407" w:rsidP="007060D0">
      <w:pPr>
        <w:rPr>
          <w:sz w:val="19"/>
          <w:szCs w:val="19"/>
        </w:rPr>
      </w:pPr>
      <w:r>
        <w:rPr>
          <w:sz w:val="19"/>
          <w:szCs w:val="19"/>
        </w:rPr>
        <w:t xml:space="preserve">Оплату </w:t>
      </w:r>
      <w:proofErr w:type="spellStart"/>
      <w:r>
        <w:rPr>
          <w:sz w:val="19"/>
          <w:szCs w:val="19"/>
        </w:rPr>
        <w:t>оргвзноса</w:t>
      </w:r>
      <w:proofErr w:type="spellEnd"/>
      <w:r>
        <w:rPr>
          <w:sz w:val="19"/>
          <w:szCs w:val="19"/>
        </w:rPr>
        <w:t xml:space="preserve"> необходимо произвести в срок до 15 сентября 2021 г.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 xml:space="preserve">6.3. Расторжение </w:t>
      </w:r>
      <w:r w:rsidR="00211E9B">
        <w:rPr>
          <w:sz w:val="19"/>
          <w:szCs w:val="19"/>
        </w:rPr>
        <w:t>Публичной оферты</w:t>
      </w:r>
      <w:r w:rsidRPr="007060D0">
        <w:rPr>
          <w:sz w:val="19"/>
          <w:szCs w:val="19"/>
        </w:rPr>
        <w:t xml:space="preserve"> допускается по соглашению сторон или по</w:t>
      </w:r>
      <w:r w:rsidR="00972F6B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 xml:space="preserve">решению суда по основаниям, предусмотренным законодательством </w:t>
      </w:r>
      <w:r w:rsidR="00211E9B">
        <w:rPr>
          <w:sz w:val="19"/>
          <w:szCs w:val="19"/>
        </w:rPr>
        <w:t>Российской Федерации</w:t>
      </w:r>
      <w:r w:rsidRPr="007060D0">
        <w:rPr>
          <w:sz w:val="19"/>
          <w:szCs w:val="19"/>
        </w:rPr>
        <w:t>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7. ОТВЕТСТВЕННОСТЬ СТОРОН</w:t>
      </w:r>
    </w:p>
    <w:p w:rsidR="00674189" w:rsidRPr="007060D0" w:rsidRDefault="007E1EEC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7.</w:t>
      </w:r>
      <w:r w:rsidR="00674189" w:rsidRPr="007060D0">
        <w:rPr>
          <w:sz w:val="19"/>
          <w:szCs w:val="19"/>
        </w:rPr>
        <w:t>1. За неисполнение или ненадлежащее испо</w:t>
      </w:r>
      <w:r w:rsidR="00211E9B">
        <w:rPr>
          <w:sz w:val="19"/>
          <w:szCs w:val="19"/>
        </w:rPr>
        <w:t>лнение обязательств по настоящей Публичной оферте</w:t>
      </w:r>
      <w:r w:rsidR="00674189" w:rsidRPr="007060D0">
        <w:rPr>
          <w:sz w:val="19"/>
          <w:szCs w:val="19"/>
        </w:rPr>
        <w:t xml:space="preserve"> Стороны несут ответственность в соответствии с законодательством </w:t>
      </w:r>
      <w:r w:rsidR="00211E9B">
        <w:rPr>
          <w:sz w:val="19"/>
          <w:szCs w:val="19"/>
        </w:rPr>
        <w:t>Российской Федерации</w:t>
      </w:r>
      <w:r w:rsidR="00674189" w:rsidRPr="007060D0">
        <w:rPr>
          <w:sz w:val="19"/>
          <w:szCs w:val="19"/>
        </w:rPr>
        <w:t>.</w:t>
      </w:r>
    </w:p>
    <w:p w:rsidR="00674189" w:rsidRPr="007060D0" w:rsidRDefault="00972F6B" w:rsidP="007060D0">
      <w:pPr>
        <w:jc w:val="center"/>
        <w:rPr>
          <w:sz w:val="19"/>
          <w:szCs w:val="19"/>
        </w:rPr>
      </w:pPr>
      <w:r w:rsidRPr="007060D0">
        <w:rPr>
          <w:sz w:val="19"/>
          <w:szCs w:val="19"/>
        </w:rPr>
        <w:t>8. ПОРЯДОК РАЗРЕШЕНИЯ СПОРОВ</w:t>
      </w:r>
    </w:p>
    <w:p w:rsidR="00674189" w:rsidRPr="007060D0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 xml:space="preserve">8.1. Споры по </w:t>
      </w:r>
      <w:r w:rsidR="00211E9B">
        <w:rPr>
          <w:sz w:val="19"/>
          <w:szCs w:val="19"/>
        </w:rPr>
        <w:t>Публичной оферте</w:t>
      </w:r>
      <w:r w:rsidRPr="007060D0">
        <w:rPr>
          <w:sz w:val="19"/>
          <w:szCs w:val="19"/>
        </w:rPr>
        <w:t xml:space="preserve"> стороны разрешают путем переговоров на</w:t>
      </w:r>
      <w:r w:rsidR="00972F6B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основе доброй воли и с учетом законных интересов каждой стороны.</w:t>
      </w:r>
    </w:p>
    <w:p w:rsidR="00674189" w:rsidRDefault="00674189" w:rsidP="007060D0">
      <w:pPr>
        <w:jc w:val="both"/>
        <w:rPr>
          <w:sz w:val="19"/>
          <w:szCs w:val="19"/>
        </w:rPr>
      </w:pPr>
      <w:r w:rsidRPr="007060D0">
        <w:rPr>
          <w:sz w:val="19"/>
          <w:szCs w:val="19"/>
        </w:rPr>
        <w:t>8.2. При не достижении согласия в ходе переговоров Стороны решают спорные</w:t>
      </w:r>
      <w:r w:rsidR="00972F6B" w:rsidRPr="007060D0">
        <w:rPr>
          <w:sz w:val="19"/>
          <w:szCs w:val="19"/>
        </w:rPr>
        <w:t xml:space="preserve"> </w:t>
      </w:r>
      <w:r w:rsidRPr="007060D0">
        <w:rPr>
          <w:sz w:val="19"/>
          <w:szCs w:val="19"/>
        </w:rPr>
        <w:t>вопросы в судебном порядке согласно законодательству РФ.</w:t>
      </w:r>
    </w:p>
    <w:p w:rsidR="00AC587E" w:rsidRDefault="00AC587E" w:rsidP="007060D0">
      <w:pPr>
        <w:jc w:val="both"/>
        <w:rPr>
          <w:sz w:val="19"/>
          <w:szCs w:val="19"/>
        </w:rPr>
        <w:sectPr w:rsidR="00AC587E" w:rsidSect="0001256E">
          <w:pgSz w:w="11906" w:h="16838"/>
          <w:pgMar w:top="1134" w:right="567" w:bottom="993" w:left="1304" w:header="709" w:footer="709" w:gutter="0"/>
          <w:cols w:space="708"/>
          <w:docGrid w:linePitch="360"/>
        </w:sectPr>
      </w:pPr>
    </w:p>
    <w:p w:rsidR="00AC587E" w:rsidRDefault="00AC587E" w:rsidP="00AC587E">
      <w:pPr>
        <w:jc w:val="right"/>
        <w:rPr>
          <w:sz w:val="19"/>
          <w:szCs w:val="19"/>
        </w:rPr>
      </w:pPr>
      <w:r>
        <w:rPr>
          <w:sz w:val="19"/>
          <w:szCs w:val="19"/>
        </w:rPr>
        <w:lastRenderedPageBreak/>
        <w:t>Приложение к оферте</w:t>
      </w:r>
    </w:p>
    <w:p w:rsidR="00AC587E" w:rsidRDefault="00AC587E" w:rsidP="007060D0">
      <w:pPr>
        <w:jc w:val="both"/>
        <w:rPr>
          <w:sz w:val="19"/>
          <w:szCs w:val="19"/>
        </w:rPr>
      </w:pPr>
    </w:p>
    <w:p w:rsidR="00AC587E" w:rsidRPr="007060D0" w:rsidRDefault="00AC587E" w:rsidP="007060D0">
      <w:pPr>
        <w:jc w:val="both"/>
        <w:rPr>
          <w:sz w:val="19"/>
          <w:szCs w:val="19"/>
        </w:rPr>
      </w:pPr>
    </w:p>
    <w:p w:rsidR="00AC587E" w:rsidRPr="00812A20" w:rsidRDefault="00AC587E" w:rsidP="00AC587E">
      <w:pPr>
        <w:pBdr>
          <w:bottom w:val="thinThickSmallGap" w:sz="24" w:space="1" w:color="2F5496" w:themeColor="accent5" w:themeShade="BF"/>
        </w:pBdr>
        <w:ind w:firstLine="357"/>
        <w:jc w:val="center"/>
      </w:pPr>
      <w:r>
        <w:rPr>
          <w:noProof/>
        </w:rPr>
        <w:drawing>
          <wp:inline distT="0" distB="0" distL="0" distR="0" wp14:anchorId="2ABB459E" wp14:editId="6D6A88E0">
            <wp:extent cx="2483892" cy="100542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мГУ _лого_ Достоевский_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4" b="13774"/>
                    <a:stretch/>
                  </pic:blipFill>
                  <pic:spPr bwMode="auto">
                    <a:xfrm>
                      <a:off x="0" y="0"/>
                      <a:ext cx="2494720" cy="1009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AC587E" w:rsidRPr="00812A20" w:rsidRDefault="00AC587E" w:rsidP="00AC587E">
      <w:pPr>
        <w:jc w:val="center"/>
        <w:rPr>
          <w:b/>
        </w:rPr>
      </w:pPr>
    </w:p>
    <w:p w:rsidR="00AC587E" w:rsidRDefault="00AC587E" w:rsidP="00AC587E">
      <w:pPr>
        <w:jc w:val="center"/>
        <w:rPr>
          <w:b/>
        </w:rPr>
      </w:pPr>
      <w:r w:rsidRPr="00812A20">
        <w:rPr>
          <w:b/>
        </w:rPr>
        <w:t xml:space="preserve">ИНФОРМАЦИОННОЕ ПИСЬМО </w:t>
      </w:r>
      <w:r>
        <w:rPr>
          <w:b/>
        </w:rPr>
        <w:t xml:space="preserve">№ </w:t>
      </w:r>
      <w:r w:rsidRPr="00812A20">
        <w:rPr>
          <w:b/>
        </w:rPr>
        <w:t>1</w:t>
      </w:r>
    </w:p>
    <w:p w:rsidR="00AC587E" w:rsidRPr="00812A20" w:rsidRDefault="00AC587E" w:rsidP="00AC587E">
      <w:pPr>
        <w:jc w:val="center"/>
        <w:rPr>
          <w:b/>
        </w:rPr>
      </w:pPr>
    </w:p>
    <w:p w:rsidR="00AC587E" w:rsidRPr="00812A20" w:rsidRDefault="00AC587E" w:rsidP="00AC587E">
      <w:pPr>
        <w:jc w:val="center"/>
        <w:rPr>
          <w:b/>
        </w:rPr>
      </w:pPr>
      <w:r w:rsidRPr="00812A20">
        <w:rPr>
          <w:b/>
        </w:rPr>
        <w:t>«РЕЧЕВАЯ КОММУНИКАЦИЯ В СОВРЕМЕННОЙ РОССИИ»</w:t>
      </w:r>
      <w:r>
        <w:rPr>
          <w:b/>
        </w:rPr>
        <w:br/>
      </w:r>
      <w:r w:rsidRPr="00812A20">
        <w:rPr>
          <w:b/>
          <w:lang w:val="en-US"/>
        </w:rPr>
        <w:t>VI</w:t>
      </w:r>
      <w:r w:rsidRPr="00812A20">
        <w:rPr>
          <w:b/>
        </w:rPr>
        <w:t xml:space="preserve"> Международная научно-практическая конференция</w:t>
      </w:r>
    </w:p>
    <w:p w:rsidR="00AC587E" w:rsidRPr="00812A20" w:rsidRDefault="00AC587E" w:rsidP="00AC587E">
      <w:pPr>
        <w:jc w:val="center"/>
        <w:rPr>
          <w:b/>
          <w:color w:val="333333"/>
        </w:rPr>
      </w:pPr>
    </w:p>
    <w:p w:rsidR="00AC587E" w:rsidRPr="00D41353" w:rsidRDefault="00AC587E" w:rsidP="00AC587E">
      <w:pPr>
        <w:jc w:val="center"/>
        <w:rPr>
          <w:b/>
          <w:i/>
        </w:rPr>
      </w:pPr>
      <w:r w:rsidRPr="00D41353">
        <w:rPr>
          <w:b/>
          <w:i/>
        </w:rPr>
        <w:t>Уважаемые коллеги!</w:t>
      </w:r>
    </w:p>
    <w:p w:rsidR="00AC587E" w:rsidRPr="00812A20" w:rsidRDefault="00AC587E" w:rsidP="00AC587E">
      <w:pPr>
        <w:jc w:val="center"/>
        <w:rPr>
          <w:color w:val="333333"/>
        </w:rPr>
      </w:pPr>
    </w:p>
    <w:p w:rsidR="00AC587E" w:rsidRPr="00D41353" w:rsidRDefault="00AC587E" w:rsidP="00AC587E">
      <w:pPr>
        <w:jc w:val="center"/>
        <w:rPr>
          <w:b/>
        </w:rPr>
      </w:pPr>
      <w:r w:rsidRPr="00D41353">
        <w:rPr>
          <w:b/>
        </w:rPr>
        <w:t xml:space="preserve">Приглашаем вас на </w:t>
      </w:r>
      <w:r w:rsidRPr="00D41353">
        <w:rPr>
          <w:b/>
          <w:lang w:val="en-US"/>
        </w:rPr>
        <w:t>VI</w:t>
      </w:r>
      <w:r w:rsidRPr="00D41353">
        <w:rPr>
          <w:b/>
        </w:rPr>
        <w:t xml:space="preserve"> Международную научно-практическую конференцию</w:t>
      </w:r>
      <w:r>
        <w:rPr>
          <w:b/>
        </w:rPr>
        <w:br/>
      </w:r>
      <w:r w:rsidRPr="00D41353">
        <w:rPr>
          <w:b/>
        </w:rPr>
        <w:t>«Речевая коммуникация в современной России»!</w:t>
      </w:r>
    </w:p>
    <w:p w:rsidR="00AC587E" w:rsidRDefault="00AC587E" w:rsidP="00AC587E">
      <w:pPr>
        <w:ind w:firstLine="708"/>
        <w:jc w:val="both"/>
      </w:pPr>
    </w:p>
    <w:p w:rsidR="00AC587E" w:rsidRPr="00D41353" w:rsidRDefault="00AC587E" w:rsidP="00AC587E">
      <w:pPr>
        <w:ind w:firstLine="708"/>
        <w:jc w:val="both"/>
        <w:rPr>
          <w:b/>
        </w:rPr>
      </w:pPr>
      <w:r w:rsidRPr="00D41353">
        <w:t xml:space="preserve">Конференция состоится </w:t>
      </w:r>
      <w:r w:rsidRPr="00D41353">
        <w:rPr>
          <w:b/>
        </w:rPr>
        <w:t>27–30 сентября 2021</w:t>
      </w:r>
      <w:r w:rsidRPr="00D41353">
        <w:t xml:space="preserve"> </w:t>
      </w:r>
      <w:r w:rsidRPr="00347CA7">
        <w:rPr>
          <w:b/>
        </w:rPr>
        <w:t>г.</w:t>
      </w:r>
      <w:r w:rsidRPr="00D41353">
        <w:t xml:space="preserve"> в Омском государственном университете им. Ф.М. Достоевского.</w:t>
      </w:r>
      <w:r w:rsidRPr="00D41353">
        <w:rPr>
          <w:b/>
        </w:rPr>
        <w:t xml:space="preserve"> Планируются заседания в очном и дистанционном формате. </w:t>
      </w:r>
    </w:p>
    <w:p w:rsidR="00AC587E" w:rsidRPr="00D41353" w:rsidRDefault="00AC587E" w:rsidP="00AC587E">
      <w:pPr>
        <w:ind w:firstLine="708"/>
        <w:jc w:val="both"/>
      </w:pPr>
      <w:r w:rsidRPr="00D41353">
        <w:tab/>
      </w:r>
    </w:p>
    <w:p w:rsidR="00AC587E" w:rsidRPr="00D41353" w:rsidRDefault="00AC587E" w:rsidP="00AC587E">
      <w:pPr>
        <w:ind w:firstLine="708"/>
        <w:jc w:val="both"/>
        <w:rPr>
          <w:b/>
        </w:rPr>
      </w:pPr>
      <w:r w:rsidRPr="00D41353">
        <w:rPr>
          <w:b/>
        </w:rPr>
        <w:t xml:space="preserve">На конференции предполагается рассмотрение следующих проблем: 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>Методология и методы коммуникативных исследований.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proofErr w:type="spellStart"/>
      <w:r w:rsidRPr="00D41353">
        <w:t>Лингвокогнитивные</w:t>
      </w:r>
      <w:proofErr w:type="spellEnd"/>
      <w:r w:rsidRPr="00D41353">
        <w:t xml:space="preserve"> аспекты изучения современной русской речи. 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>Стратегии коммуникативного поведения в различных дискурсивных сферах.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 xml:space="preserve">Языковая личность в современной </w:t>
      </w:r>
      <w:proofErr w:type="spellStart"/>
      <w:r w:rsidRPr="00D41353">
        <w:t>лингвокультурной</w:t>
      </w:r>
      <w:proofErr w:type="spellEnd"/>
      <w:r w:rsidRPr="00D41353">
        <w:t xml:space="preserve"> ситуации.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 xml:space="preserve">Традиционные и новые медиа в новых социальных условиях. 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 xml:space="preserve">Сопоставительное изучение дискурсивных практик русского и иностранных языков. 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 xml:space="preserve">Коммуникативная дидактика в школе и вузе. </w:t>
      </w:r>
    </w:p>
    <w:p w:rsidR="00AC587E" w:rsidRPr="00D41353" w:rsidRDefault="00AC587E" w:rsidP="00AC587E">
      <w:pPr>
        <w:numPr>
          <w:ilvl w:val="0"/>
          <w:numId w:val="1"/>
        </w:numPr>
        <w:ind w:left="936" w:hanging="227"/>
        <w:jc w:val="both"/>
      </w:pPr>
      <w:r w:rsidRPr="00D41353">
        <w:t xml:space="preserve">Коммуникативные технологии рекламы и связей с общественностью. </w:t>
      </w:r>
    </w:p>
    <w:p w:rsidR="00AC587E" w:rsidRPr="00D41353" w:rsidRDefault="00AC587E" w:rsidP="00AC587E">
      <w:pPr>
        <w:ind w:firstLine="708"/>
        <w:jc w:val="both"/>
      </w:pPr>
      <w:r w:rsidRPr="00D41353">
        <w:tab/>
      </w:r>
    </w:p>
    <w:p w:rsidR="00AC587E" w:rsidRPr="00D41353" w:rsidRDefault="00AC587E" w:rsidP="00AC587E">
      <w:pPr>
        <w:ind w:firstLine="709"/>
        <w:jc w:val="both"/>
      </w:pPr>
      <w:r w:rsidRPr="00D41353">
        <w:t xml:space="preserve">Просим направить заявку на участие и темы выступлений (Приложение 1) </w:t>
      </w:r>
      <w:r w:rsidRPr="00D41353">
        <w:rPr>
          <w:b/>
        </w:rPr>
        <w:t>до 1 июля 2021 г.</w:t>
      </w:r>
      <w:r w:rsidRPr="00D41353">
        <w:t xml:space="preserve">, электронные версии тезисов – </w:t>
      </w:r>
      <w:r w:rsidRPr="00D41353">
        <w:rPr>
          <w:b/>
        </w:rPr>
        <w:t>до 10 августа 2021</w:t>
      </w:r>
      <w:r w:rsidRPr="00D41353">
        <w:t xml:space="preserve"> г. по адресу: </w:t>
      </w:r>
      <w:proofErr w:type="spellStart"/>
      <w:r w:rsidRPr="00D41353">
        <w:rPr>
          <w:lang w:val="en-US"/>
        </w:rPr>
        <w:t>terskihm</w:t>
      </w:r>
      <w:proofErr w:type="spellEnd"/>
      <w:r w:rsidRPr="00D41353">
        <w:t>@</w:t>
      </w:r>
      <w:r w:rsidRPr="00D41353">
        <w:rPr>
          <w:lang w:val="en-US"/>
        </w:rPr>
        <w:t>mail</w:t>
      </w:r>
      <w:r w:rsidRPr="00D41353">
        <w:t>.</w:t>
      </w:r>
      <w:proofErr w:type="spellStart"/>
      <w:r w:rsidRPr="00D41353">
        <w:rPr>
          <w:lang w:val="en-US"/>
        </w:rPr>
        <w:t>ru</w:t>
      </w:r>
      <w:proofErr w:type="spellEnd"/>
      <w:r w:rsidRPr="00D41353">
        <w:t xml:space="preserve"> (Марина Викторовна Терских). </w:t>
      </w:r>
    </w:p>
    <w:p w:rsidR="00AC587E" w:rsidRPr="00D41353" w:rsidRDefault="00AC587E" w:rsidP="00AC587E">
      <w:pPr>
        <w:ind w:firstLine="709"/>
        <w:jc w:val="both"/>
      </w:pPr>
      <w:r w:rsidRPr="00D41353">
        <w:t xml:space="preserve">На конференции будут организованы </w:t>
      </w:r>
      <w:r w:rsidRPr="00D41353">
        <w:rPr>
          <w:b/>
        </w:rPr>
        <w:t>круглые столы</w:t>
      </w:r>
      <w:r w:rsidRPr="00D41353">
        <w:t xml:space="preserve"> и </w:t>
      </w:r>
      <w:r w:rsidRPr="00D41353">
        <w:rPr>
          <w:b/>
        </w:rPr>
        <w:t>тематические блоки</w:t>
      </w:r>
      <w:r>
        <w:t xml:space="preserve">. Желающие предложить </w:t>
      </w:r>
      <w:r w:rsidRPr="00D41353">
        <w:t>свои темы могут направить в адрес оргкомитета аннотацию (до 1500 знаков) и предполагаемый состав спикеров (не более 5 чел.).</w:t>
      </w:r>
    </w:p>
    <w:p w:rsidR="00AC587E" w:rsidRPr="00D41353" w:rsidRDefault="00AC587E" w:rsidP="00AC587E">
      <w:pPr>
        <w:ind w:firstLine="709"/>
        <w:jc w:val="both"/>
      </w:pPr>
    </w:p>
    <w:p w:rsidR="00AC587E" w:rsidRPr="00D41353" w:rsidRDefault="00AC587E" w:rsidP="00AC587E">
      <w:pPr>
        <w:ind w:firstLine="709"/>
        <w:jc w:val="both"/>
      </w:pPr>
      <w:r w:rsidRPr="00D41353">
        <w:t>Планируется выпуск сборника тезисов (ISSN, РИНЦ). По результатам конференции отдельные материалы в расширенном формате будут опубликованы на русском или английском языках в журнале «Коммуникативные исследования» (</w:t>
      </w:r>
      <w:r w:rsidRPr="00D41353">
        <w:rPr>
          <w:lang w:val="en-US"/>
        </w:rPr>
        <w:t>www</w:t>
      </w:r>
      <w:r w:rsidRPr="00D41353">
        <w:t>.</w:t>
      </w:r>
      <w:r w:rsidRPr="00D41353">
        <w:rPr>
          <w:lang w:val="en-US"/>
        </w:rPr>
        <w:t>com</w:t>
      </w:r>
      <w:r w:rsidRPr="00D41353">
        <w:t>-</w:t>
      </w:r>
      <w:r w:rsidRPr="00D41353">
        <w:rPr>
          <w:lang w:val="en-US"/>
        </w:rPr>
        <w:t>studies</w:t>
      </w:r>
      <w:r w:rsidRPr="00D41353">
        <w:t>.</w:t>
      </w:r>
      <w:r w:rsidRPr="00D41353">
        <w:rPr>
          <w:lang w:val="en-US"/>
        </w:rPr>
        <w:t>org</w:t>
      </w:r>
      <w:r w:rsidRPr="00D41353">
        <w:t>).</w:t>
      </w:r>
    </w:p>
    <w:p w:rsidR="00AC587E" w:rsidRPr="00D41353" w:rsidRDefault="00AC587E" w:rsidP="00AC587E">
      <w:pPr>
        <w:ind w:firstLine="709"/>
        <w:jc w:val="both"/>
      </w:pPr>
    </w:p>
    <w:p w:rsidR="00AC587E" w:rsidRPr="00D41353" w:rsidRDefault="00AC587E" w:rsidP="00AC587E">
      <w:pPr>
        <w:ind w:firstLine="709"/>
        <w:jc w:val="both"/>
      </w:pPr>
      <w:r w:rsidRPr="00D41353">
        <w:t>Сообщение об условиях участия в конференции будет направлено Вам после получения заявки в Информационном письме № 2.</w:t>
      </w:r>
    </w:p>
    <w:p w:rsidR="00AC587E" w:rsidRPr="00D41353" w:rsidRDefault="00AC587E" w:rsidP="00AC587E">
      <w:pPr>
        <w:ind w:firstLine="709"/>
        <w:jc w:val="both"/>
      </w:pPr>
      <w:r w:rsidRPr="00D41353">
        <w:t>Проезд к месту проведения конференция и проживание оплачиваются участниками самостоятельно.</w:t>
      </w:r>
    </w:p>
    <w:p w:rsidR="00AC587E" w:rsidRPr="003F5CBD" w:rsidRDefault="00AC587E" w:rsidP="00AC587E">
      <w:pPr>
        <w:ind w:firstLine="709"/>
        <w:rPr>
          <w:rFonts w:eastAsiaTheme="minorEastAsia"/>
        </w:rPr>
      </w:pPr>
      <w:proofErr w:type="spellStart"/>
      <w:r w:rsidRPr="003D7D53">
        <w:t>Оргвзнос</w:t>
      </w:r>
      <w:proofErr w:type="spellEnd"/>
      <w:r w:rsidRPr="003D7D53">
        <w:t xml:space="preserve"> составляет 2000 руб. и включает расходы на подготовку программы конференции и публикации материалов. Для оплаты </w:t>
      </w:r>
      <w:proofErr w:type="spellStart"/>
      <w:r w:rsidRPr="003D7D53">
        <w:t>оргвзноса</w:t>
      </w:r>
      <w:proofErr w:type="spellEnd"/>
      <w:r w:rsidRPr="003D7D53">
        <w:t xml:space="preserve"> необходимо пройти по ссылке</w:t>
      </w:r>
      <w:r>
        <w:t xml:space="preserve">: </w:t>
      </w:r>
      <w:hyperlink r:id="rId7" w:history="1">
        <w:r w:rsidRPr="003F5CBD">
          <w:t>https://securepayments.sberbank.ru/shortlink/I6gWvO36</w:t>
        </w:r>
      </w:hyperlink>
    </w:p>
    <w:p w:rsidR="00AC587E" w:rsidRDefault="00AC587E" w:rsidP="00AC587E">
      <w:pPr>
        <w:ind w:firstLine="709"/>
      </w:pPr>
      <w:r w:rsidRPr="003D7D53">
        <w:t xml:space="preserve">Оплату </w:t>
      </w:r>
      <w:proofErr w:type="spellStart"/>
      <w:r w:rsidRPr="003D7D53">
        <w:t>оргвзноса</w:t>
      </w:r>
      <w:proofErr w:type="spellEnd"/>
      <w:r w:rsidRPr="003D7D53">
        <w:t xml:space="preserve"> необходимо произвести в срок до 15 сентября 2021 г.</w:t>
      </w:r>
    </w:p>
    <w:p w:rsidR="00AC587E" w:rsidRPr="00061344" w:rsidRDefault="00AC587E" w:rsidP="00AC587E">
      <w:pPr>
        <w:ind w:firstLine="709"/>
        <w:jc w:val="both"/>
      </w:pPr>
      <w:r w:rsidRPr="003D7D53">
        <w:lastRenderedPageBreak/>
        <w:t>После оплаты необходимо отправить электронный чек, подтверждающий оплату</w:t>
      </w:r>
      <w:r>
        <w:t>,</w:t>
      </w:r>
      <w:r w:rsidRPr="003D7D53">
        <w:t xml:space="preserve"> по следующему адресу</w:t>
      </w:r>
      <w:r>
        <w:t xml:space="preserve">: </w:t>
      </w:r>
      <w:proofErr w:type="spellStart"/>
      <w:r>
        <w:rPr>
          <w:lang w:val="en-US"/>
        </w:rPr>
        <w:t>ont</w:t>
      </w:r>
      <w:proofErr w:type="spellEnd"/>
      <w:r w:rsidRPr="003D7D53">
        <w:t>@</w:t>
      </w:r>
      <w:proofErr w:type="spellStart"/>
      <w:r>
        <w:rPr>
          <w:lang w:val="en-US"/>
        </w:rPr>
        <w:t>omsu</w:t>
      </w:r>
      <w:proofErr w:type="spellEnd"/>
      <w:r w:rsidRPr="003D7D53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C587E" w:rsidRPr="003D7D53" w:rsidRDefault="00AC587E" w:rsidP="00AC587E">
      <w:pPr>
        <w:ind w:firstLine="709"/>
        <w:jc w:val="both"/>
      </w:pPr>
    </w:p>
    <w:p w:rsidR="00AC587E" w:rsidRPr="00D41353" w:rsidRDefault="00AC587E" w:rsidP="00AC587E">
      <w:pPr>
        <w:ind w:firstLine="709"/>
        <w:jc w:val="both"/>
      </w:pPr>
      <w:r w:rsidRPr="00D41353">
        <w:rPr>
          <w:b/>
        </w:rPr>
        <w:t>Наши контакты</w:t>
      </w:r>
      <w:r w:rsidRPr="00D41353">
        <w:t xml:space="preserve">: 644077, </w:t>
      </w:r>
      <w:r>
        <w:t>г. </w:t>
      </w:r>
      <w:r w:rsidRPr="00D41353">
        <w:t xml:space="preserve">Омск, пр. Мира, 55а. Факультет филологии и </w:t>
      </w:r>
      <w:proofErr w:type="spellStart"/>
      <w:r w:rsidRPr="00D41353">
        <w:t>медиаком</w:t>
      </w:r>
      <w:r>
        <w:softHyphen/>
      </w:r>
      <w:r w:rsidRPr="00D41353">
        <w:t>муникаций</w:t>
      </w:r>
      <w:proofErr w:type="spellEnd"/>
      <w:r w:rsidRPr="00D41353">
        <w:t xml:space="preserve">, кафедра теоретической и прикладной лингвистики. </w:t>
      </w:r>
    </w:p>
    <w:p w:rsidR="00AC587E" w:rsidRPr="00D41353" w:rsidRDefault="00AC587E" w:rsidP="00AC587E">
      <w:pPr>
        <w:ind w:firstLine="709"/>
        <w:jc w:val="both"/>
      </w:pPr>
      <w:r w:rsidRPr="00D41353">
        <w:t xml:space="preserve">Тел.: кафедра (3812) 670-620; деканат (3812)229-815 </w:t>
      </w:r>
    </w:p>
    <w:p w:rsidR="00AC587E" w:rsidRPr="00D41353" w:rsidRDefault="00AC587E" w:rsidP="00AC587E">
      <w:pPr>
        <w:ind w:firstLine="709"/>
        <w:jc w:val="both"/>
      </w:pPr>
      <w:r w:rsidRPr="00D41353">
        <w:t xml:space="preserve">Секретарь оргкомитета – Терских Марина Викторовна: </w:t>
      </w:r>
      <w:proofErr w:type="spellStart"/>
      <w:r w:rsidRPr="00D41353">
        <w:rPr>
          <w:lang w:val="en-US"/>
        </w:rPr>
        <w:t>terskihm</w:t>
      </w:r>
      <w:proofErr w:type="spellEnd"/>
      <w:r w:rsidRPr="00D41353">
        <w:t>@</w:t>
      </w:r>
      <w:r w:rsidRPr="00D41353">
        <w:rPr>
          <w:lang w:val="en-US"/>
        </w:rPr>
        <w:t>mail</w:t>
      </w:r>
      <w:r w:rsidRPr="00D41353">
        <w:t>.</w:t>
      </w:r>
      <w:proofErr w:type="spellStart"/>
      <w:r w:rsidRPr="00D41353">
        <w:rPr>
          <w:lang w:val="en-US"/>
        </w:rPr>
        <w:t>ru</w:t>
      </w:r>
      <w:proofErr w:type="spellEnd"/>
    </w:p>
    <w:p w:rsidR="00AC587E" w:rsidRPr="00D41353" w:rsidRDefault="00AC587E" w:rsidP="00AC587E">
      <w:pPr>
        <w:ind w:firstLine="709"/>
        <w:contextualSpacing/>
      </w:pPr>
      <w:r w:rsidRPr="00D41353">
        <w:t xml:space="preserve">Сайт конференции: </w:t>
      </w:r>
      <w:hyperlink r:id="rId8" w:history="1">
        <w:r w:rsidRPr="00FE1B1F">
          <w:rPr>
            <w:rStyle w:val="a9"/>
          </w:rPr>
          <w:t>http://conf.omsu.ru/rechevaya_kommunikatsiya</w:t>
        </w:r>
      </w:hyperlink>
      <w:r w:rsidRPr="00D41353">
        <w:br/>
      </w:r>
    </w:p>
    <w:p w:rsidR="00AC587E" w:rsidRPr="00D41353" w:rsidRDefault="00AC587E" w:rsidP="00AC587E">
      <w:pPr>
        <w:ind w:firstLine="709"/>
        <w:jc w:val="both"/>
      </w:pPr>
      <w:r w:rsidRPr="00D41353">
        <w:t>Надеемся видеть на конференции участников наших предыдущих встреч и тех, кто еще не был в Омске.</w:t>
      </w:r>
    </w:p>
    <w:p w:rsidR="00AC587E" w:rsidRDefault="00AC587E" w:rsidP="00AC587E">
      <w:pPr>
        <w:ind w:firstLine="709"/>
        <w:jc w:val="both"/>
        <w:rPr>
          <w:b/>
          <w:bCs/>
        </w:rPr>
      </w:pPr>
    </w:p>
    <w:p w:rsidR="00AC587E" w:rsidRPr="00812A20" w:rsidRDefault="00AC587E" w:rsidP="00AC587E">
      <w:pPr>
        <w:ind w:firstLine="709"/>
        <w:jc w:val="both"/>
        <w:rPr>
          <w:bCs/>
        </w:rPr>
      </w:pPr>
      <w:r w:rsidRPr="00812A20">
        <w:rPr>
          <w:b/>
          <w:bCs/>
        </w:rPr>
        <w:t>Требования к оформлению тезисов</w:t>
      </w:r>
    </w:p>
    <w:p w:rsidR="00AC587E" w:rsidRPr="00812A20" w:rsidRDefault="00AC587E" w:rsidP="00AC587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812A20">
        <w:rPr>
          <w:bCs/>
        </w:rPr>
        <w:t xml:space="preserve">Тезисы должны быть набраны в текстовом редакторе </w:t>
      </w:r>
      <w:proofErr w:type="spellStart"/>
      <w:r w:rsidRPr="00812A20">
        <w:rPr>
          <w:bCs/>
        </w:rPr>
        <w:t>Word</w:t>
      </w:r>
      <w:proofErr w:type="spellEnd"/>
      <w:r w:rsidRPr="00812A20">
        <w:rPr>
          <w:bCs/>
        </w:rPr>
        <w:t xml:space="preserve"> </w:t>
      </w:r>
      <w:proofErr w:type="spellStart"/>
      <w:r w:rsidRPr="00812A20">
        <w:rPr>
          <w:bCs/>
        </w:rPr>
        <w:t>for</w:t>
      </w:r>
      <w:proofErr w:type="spellEnd"/>
      <w:r w:rsidRPr="00812A20">
        <w:rPr>
          <w:bCs/>
        </w:rPr>
        <w:t xml:space="preserve"> </w:t>
      </w:r>
      <w:proofErr w:type="spellStart"/>
      <w:r w:rsidRPr="00812A20">
        <w:rPr>
          <w:bCs/>
        </w:rPr>
        <w:t>Windows</w:t>
      </w:r>
      <w:proofErr w:type="spellEnd"/>
      <w:r w:rsidRPr="00812A20">
        <w:rPr>
          <w:bCs/>
        </w:rPr>
        <w:t xml:space="preserve"> (шрифт </w:t>
      </w:r>
      <w:proofErr w:type="spellStart"/>
      <w:r w:rsidRPr="00812A20">
        <w:rPr>
          <w:bCs/>
        </w:rPr>
        <w:t>Times</w:t>
      </w:r>
      <w:proofErr w:type="spellEnd"/>
      <w:r w:rsidRPr="00812A20">
        <w:rPr>
          <w:bCs/>
        </w:rPr>
        <w:t xml:space="preserve"> New Roman </w:t>
      </w:r>
      <w:proofErr w:type="spellStart"/>
      <w:r w:rsidRPr="00812A20">
        <w:rPr>
          <w:bCs/>
        </w:rPr>
        <w:t>Cyrillic</w:t>
      </w:r>
      <w:proofErr w:type="spellEnd"/>
      <w:r w:rsidRPr="00812A20">
        <w:rPr>
          <w:bCs/>
        </w:rPr>
        <w:t xml:space="preserve">, кегль 12, интервал одинарный; все поля по 2 см; отступ – 1,25, без нумерации страниц, объем </w:t>
      </w:r>
      <w:r w:rsidRPr="00812A20">
        <w:t>до 3000 знаков</w:t>
      </w:r>
      <w:r w:rsidRPr="00812A20">
        <w:rPr>
          <w:bCs/>
        </w:rPr>
        <w:t>).</w:t>
      </w:r>
    </w:p>
    <w:p w:rsidR="00AC587E" w:rsidRPr="00812A20" w:rsidRDefault="00AC587E" w:rsidP="00AC587E">
      <w:pPr>
        <w:pStyle w:val="aa"/>
        <w:numPr>
          <w:ilvl w:val="0"/>
          <w:numId w:val="2"/>
        </w:numPr>
        <w:spacing w:before="0" w:beforeAutospacing="0" w:after="0" w:afterAutospacing="0"/>
        <w:ind w:left="993" w:hanging="284"/>
        <w:jc w:val="both"/>
      </w:pPr>
      <w:r w:rsidRPr="00812A20">
        <w:t>Фамилия, инициалы автора(</w:t>
      </w:r>
      <w:proofErr w:type="spellStart"/>
      <w:r w:rsidRPr="00812A20">
        <w:t>ов</w:t>
      </w:r>
      <w:proofErr w:type="spellEnd"/>
      <w:r w:rsidRPr="00812A20">
        <w:t xml:space="preserve">), город, страна – по правому краю, строчными буквами. </w:t>
      </w:r>
    </w:p>
    <w:p w:rsidR="00AC587E" w:rsidRPr="00812A20" w:rsidRDefault="00AC587E" w:rsidP="00AC587E">
      <w:pPr>
        <w:pStyle w:val="aa"/>
        <w:numPr>
          <w:ilvl w:val="0"/>
          <w:numId w:val="2"/>
        </w:numPr>
        <w:spacing w:before="0" w:beforeAutospacing="0" w:after="0" w:afterAutospacing="0"/>
        <w:ind w:left="993" w:hanging="284"/>
        <w:jc w:val="both"/>
      </w:pPr>
      <w:r w:rsidRPr="00812A20">
        <w:t xml:space="preserve">Название тезисов – по центру, без отступа, прописными буквами, жирным шрифтом. </w:t>
      </w:r>
    </w:p>
    <w:p w:rsidR="00AC587E" w:rsidRPr="00812A20" w:rsidRDefault="00AC587E" w:rsidP="00AC587E">
      <w:pPr>
        <w:pStyle w:val="aa"/>
        <w:spacing w:before="0" w:beforeAutospacing="0" w:after="0" w:afterAutospacing="0"/>
        <w:jc w:val="both"/>
      </w:pP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left="360" w:right="-24"/>
        <w:jc w:val="right"/>
        <w:rPr>
          <w:i/>
        </w:rPr>
      </w:pPr>
      <w:r w:rsidRPr="00812A20">
        <w:rPr>
          <w:i/>
        </w:rPr>
        <w:t>Образец</w:t>
      </w:r>
    </w:p>
    <w:p w:rsidR="00AC587E" w:rsidRPr="00812A20" w:rsidRDefault="00AC587E" w:rsidP="00AC587E">
      <w:pPr>
        <w:pStyle w:val="western"/>
        <w:shd w:val="clear" w:color="auto" w:fill="FFFFFF"/>
        <w:spacing w:before="0" w:beforeAutospacing="0" w:after="0" w:afterAutospacing="0"/>
        <w:ind w:left="360" w:right="-24"/>
        <w:jc w:val="right"/>
        <w:rPr>
          <w:i/>
        </w:rPr>
      </w:pPr>
    </w:p>
    <w:p w:rsidR="00AC587E" w:rsidRPr="00812A20" w:rsidRDefault="00AC587E" w:rsidP="00AC587E">
      <w:pPr>
        <w:pStyle w:val="western"/>
        <w:shd w:val="clear" w:color="auto" w:fill="FFFFFF"/>
        <w:spacing w:before="0" w:beforeAutospacing="0" w:after="0" w:afterAutospacing="0"/>
        <w:ind w:left="360" w:right="-24"/>
        <w:jc w:val="right"/>
      </w:pPr>
      <w:r w:rsidRPr="00812A20">
        <w:t>Иванов И.И.</w:t>
      </w:r>
    </w:p>
    <w:p w:rsidR="00AC587E" w:rsidRPr="00812A20" w:rsidRDefault="00AC587E" w:rsidP="00AC587E">
      <w:pPr>
        <w:pStyle w:val="western"/>
        <w:shd w:val="clear" w:color="auto" w:fill="FFFFFF"/>
        <w:spacing w:before="0" w:beforeAutospacing="0" w:after="0" w:afterAutospacing="0"/>
        <w:ind w:left="360" w:right="-24"/>
        <w:jc w:val="right"/>
      </w:pPr>
      <w:r w:rsidRPr="00812A20">
        <w:t>Омск, Россия</w:t>
      </w:r>
    </w:p>
    <w:p w:rsidR="00AC587E" w:rsidRDefault="00AC587E" w:rsidP="00AC587E">
      <w:pPr>
        <w:pStyle w:val="aa"/>
        <w:spacing w:before="0" w:beforeAutospacing="0" w:after="0" w:afterAutospacing="0"/>
        <w:jc w:val="center"/>
        <w:rPr>
          <w:b/>
        </w:rPr>
      </w:pPr>
    </w:p>
    <w:p w:rsidR="00AC587E" w:rsidRPr="00812A20" w:rsidRDefault="00AC587E" w:rsidP="00AC587E">
      <w:pPr>
        <w:pStyle w:val="aa"/>
        <w:spacing w:before="0" w:beforeAutospacing="0" w:after="0" w:afterAutospacing="0"/>
        <w:jc w:val="center"/>
      </w:pPr>
      <w:r w:rsidRPr="00812A20">
        <w:rPr>
          <w:b/>
        </w:rPr>
        <w:t>РЕЧЕВАЯ КОММУНИКАЦИЯ В СОВРЕМЕННОЙ РОССИИ</w:t>
      </w:r>
    </w:p>
    <w:p w:rsidR="00AC587E" w:rsidRPr="00812A20" w:rsidRDefault="00AC587E" w:rsidP="00AC587E">
      <w:pPr>
        <w:pStyle w:val="aa"/>
        <w:spacing w:before="0" w:beforeAutospacing="0" w:after="0" w:afterAutospacing="0"/>
        <w:jc w:val="both"/>
      </w:pPr>
    </w:p>
    <w:p w:rsidR="00AC587E" w:rsidRPr="00812A20" w:rsidRDefault="00AC587E" w:rsidP="00AC587E">
      <w:pPr>
        <w:pStyle w:val="aa"/>
        <w:numPr>
          <w:ilvl w:val="0"/>
          <w:numId w:val="2"/>
        </w:numPr>
        <w:spacing w:before="0" w:beforeAutospacing="0" w:after="0" w:afterAutospacing="0"/>
        <w:jc w:val="both"/>
      </w:pPr>
      <w:r w:rsidRPr="00812A20">
        <w:t>Текст тезисов – выравнивание по ширине.</w:t>
      </w:r>
    </w:p>
    <w:p w:rsidR="00AC587E" w:rsidRPr="00812A20" w:rsidRDefault="00AC587E" w:rsidP="00AC587E">
      <w:pPr>
        <w:pStyle w:val="aa"/>
        <w:numPr>
          <w:ilvl w:val="0"/>
          <w:numId w:val="2"/>
        </w:numPr>
        <w:spacing w:before="0" w:beforeAutospacing="0" w:after="0" w:afterAutospacing="0"/>
        <w:jc w:val="both"/>
      </w:pPr>
      <w:r w:rsidRPr="00812A20">
        <w:rPr>
          <w:color w:val="000000"/>
        </w:rPr>
        <w:t xml:space="preserve">Иллюстративный материал (слова, словосочетания, предложения) дается курсивом. </w:t>
      </w:r>
    </w:p>
    <w:p w:rsidR="00AC587E" w:rsidRPr="00812A20" w:rsidRDefault="00AC587E" w:rsidP="00AC587E">
      <w:pPr>
        <w:pStyle w:val="aa"/>
        <w:numPr>
          <w:ilvl w:val="0"/>
          <w:numId w:val="2"/>
        </w:numPr>
        <w:spacing w:before="0" w:beforeAutospacing="0" w:after="0" w:afterAutospacing="0"/>
        <w:jc w:val="both"/>
      </w:pPr>
      <w:r w:rsidRPr="00812A20">
        <w:rPr>
          <w:color w:val="000000"/>
        </w:rPr>
        <w:t>Ссылки в тексте оформляются по следующему образцу: [Виноградов 1947: 33].</w:t>
      </w:r>
    </w:p>
    <w:p w:rsidR="00AC587E" w:rsidRPr="00812A20" w:rsidRDefault="00AC587E" w:rsidP="00AC587E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24"/>
        <w:rPr>
          <w:color w:val="000000"/>
        </w:rPr>
      </w:pPr>
      <w:r w:rsidRPr="00812A20">
        <w:rPr>
          <w:color w:val="000000"/>
        </w:rPr>
        <w:t>В списке литературы фамилии авторов располагаются в алфавитном порядке</w:t>
      </w:r>
      <w:r>
        <w:rPr>
          <w:color w:val="000000"/>
        </w:rPr>
        <w:t xml:space="preserve"> без нумерации</w:t>
      </w:r>
      <w:r w:rsidRPr="00812A20">
        <w:rPr>
          <w:color w:val="000000"/>
        </w:rPr>
        <w:t xml:space="preserve"> и оформляются по следующему образцу:</w:t>
      </w:r>
    </w:p>
    <w:p w:rsidR="00AC587E" w:rsidRPr="00812A20" w:rsidRDefault="00AC587E" w:rsidP="00AC587E">
      <w:pPr>
        <w:pStyle w:val="western"/>
        <w:shd w:val="clear" w:color="auto" w:fill="FFFFFF"/>
        <w:spacing w:before="0" w:beforeAutospacing="0" w:after="0" w:afterAutospacing="0"/>
        <w:ind w:left="360" w:right="-24"/>
        <w:jc w:val="right"/>
      </w:pPr>
    </w:p>
    <w:p w:rsidR="00AC587E" w:rsidRPr="00812A20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/>
        <w:jc w:val="center"/>
        <w:rPr>
          <w:b/>
        </w:rPr>
      </w:pPr>
      <w:r w:rsidRPr="00812A20">
        <w:rPr>
          <w:b/>
          <w:color w:val="000000"/>
        </w:rPr>
        <w:t>Литература</w:t>
      </w:r>
    </w:p>
    <w:p w:rsidR="00AC587E" w:rsidRPr="00812A20" w:rsidRDefault="00AC587E" w:rsidP="00AC587E">
      <w:pPr>
        <w:ind w:firstLine="709"/>
        <w:jc w:val="both"/>
      </w:pPr>
      <w:r w:rsidRPr="00812A20">
        <w:rPr>
          <w:i/>
        </w:rPr>
        <w:t>Вольф Е.</w:t>
      </w:r>
      <w:r>
        <w:rPr>
          <w:i/>
        </w:rPr>
        <w:t xml:space="preserve"> </w:t>
      </w:r>
      <w:r w:rsidRPr="00812A20">
        <w:rPr>
          <w:i/>
        </w:rPr>
        <w:t>М.</w:t>
      </w:r>
      <w:r w:rsidRPr="00812A20">
        <w:t xml:space="preserve"> Функциональная семантика оценки. </w:t>
      </w:r>
      <w:proofErr w:type="gramStart"/>
      <w:r w:rsidRPr="00812A20">
        <w:t>М.</w:t>
      </w:r>
      <w:r>
        <w:t xml:space="preserve"> </w:t>
      </w:r>
      <w:r w:rsidRPr="00812A20">
        <w:t>:</w:t>
      </w:r>
      <w:proofErr w:type="gramEnd"/>
      <w:r w:rsidRPr="00812A20">
        <w:t xml:space="preserve"> УРСС, 2002.</w:t>
      </w:r>
      <w:r w:rsidRPr="00411FFD">
        <w:t xml:space="preserve"> 260 </w:t>
      </w:r>
      <w:r>
        <w:rPr>
          <w:lang w:val="en-US"/>
        </w:rPr>
        <w:t>c</w:t>
      </w:r>
      <w:r>
        <w:t>.</w:t>
      </w:r>
    </w:p>
    <w:p w:rsidR="00AC587E" w:rsidRPr="00812A20" w:rsidRDefault="00AC587E" w:rsidP="00AC587E">
      <w:pPr>
        <w:ind w:firstLine="709"/>
        <w:jc w:val="both"/>
      </w:pPr>
      <w:r w:rsidRPr="00812A20">
        <w:rPr>
          <w:i/>
        </w:rPr>
        <w:t>Крылова О.</w:t>
      </w:r>
      <w:r>
        <w:rPr>
          <w:i/>
        </w:rPr>
        <w:t xml:space="preserve"> </w:t>
      </w:r>
      <w:r w:rsidRPr="00812A20">
        <w:rPr>
          <w:i/>
        </w:rPr>
        <w:t>А.</w:t>
      </w:r>
      <w:r w:rsidRPr="00812A20">
        <w:t xml:space="preserve"> Речевая культура и языковая политика в современном российском обществе // Русская речь. 2006. №</w:t>
      </w:r>
      <w:r>
        <w:t xml:space="preserve"> </w:t>
      </w:r>
      <w:r w:rsidRPr="00812A20">
        <w:t>1. С. 52-54.</w:t>
      </w:r>
    </w:p>
    <w:p w:rsidR="00AC587E" w:rsidRPr="00061344" w:rsidRDefault="00AC587E" w:rsidP="00AC587E">
      <w:pPr>
        <w:ind w:firstLine="709"/>
        <w:jc w:val="both"/>
      </w:pPr>
      <w:r w:rsidRPr="00812A20">
        <w:t xml:space="preserve">О чем нельзя говорить с американцами // </w:t>
      </w:r>
      <w:r w:rsidRPr="00812A20">
        <w:rPr>
          <w:lang w:val="en-US"/>
        </w:rPr>
        <w:t>All</w:t>
      </w:r>
      <w:r w:rsidRPr="00812A20">
        <w:t xml:space="preserve"> </w:t>
      </w:r>
      <w:r w:rsidRPr="00812A20">
        <w:rPr>
          <w:lang w:val="en-US"/>
        </w:rPr>
        <w:t>over</w:t>
      </w:r>
      <w:r w:rsidRPr="00812A20">
        <w:t xml:space="preserve"> </w:t>
      </w:r>
      <w:r w:rsidRPr="00812A20">
        <w:rPr>
          <w:lang w:val="en-US"/>
        </w:rPr>
        <w:t>the</w:t>
      </w:r>
      <w:r w:rsidRPr="00812A20">
        <w:t xml:space="preserve"> </w:t>
      </w:r>
      <w:r w:rsidRPr="00812A20">
        <w:rPr>
          <w:lang w:val="en-US"/>
        </w:rPr>
        <w:t>USA</w:t>
      </w:r>
      <w:r w:rsidRPr="00812A20">
        <w:t xml:space="preserve">. </w:t>
      </w:r>
      <w:proofErr w:type="gramStart"/>
      <w:r>
        <w:rPr>
          <w:lang w:val="en-US"/>
        </w:rPr>
        <w:t>URL</w:t>
      </w:r>
      <w:r w:rsidRPr="003F5CBD">
        <w:t xml:space="preserve"> :</w:t>
      </w:r>
      <w:proofErr w:type="gramEnd"/>
      <w:r w:rsidRPr="003F5CBD">
        <w:t xml:space="preserve"> </w:t>
      </w:r>
      <w:r w:rsidRPr="00EE7E6B">
        <w:rPr>
          <w:lang w:val="de-DE"/>
        </w:rPr>
        <w:t xml:space="preserve">https://allovertheus.ru/taboo/ </w:t>
      </w:r>
      <w:r w:rsidRPr="00061344">
        <w:t>(</w:t>
      </w:r>
      <w:r w:rsidRPr="00812A20">
        <w:t>дата</w:t>
      </w:r>
      <w:r w:rsidRPr="00061344">
        <w:t xml:space="preserve"> </w:t>
      </w:r>
      <w:r w:rsidRPr="00812A20">
        <w:t>обращения</w:t>
      </w:r>
      <w:r>
        <w:t xml:space="preserve">: </w:t>
      </w:r>
      <w:r w:rsidRPr="00061344">
        <w:t>11.05.20)</w:t>
      </w:r>
      <w:r>
        <w:t>.</w:t>
      </w:r>
    </w:p>
    <w:p w:rsidR="00AC587E" w:rsidRPr="00812A20" w:rsidRDefault="00AC587E" w:rsidP="00AC587E">
      <w:pPr>
        <w:ind w:firstLine="709"/>
        <w:jc w:val="both"/>
      </w:pPr>
      <w:r>
        <w:rPr>
          <w:i/>
          <w:lang w:val="de-DE"/>
        </w:rPr>
        <w:t>Bernstein</w:t>
      </w:r>
      <w:r w:rsidRPr="00583B6B">
        <w:rPr>
          <w:i/>
          <w:lang w:val="de-DE"/>
        </w:rPr>
        <w:t xml:space="preserve"> S.</w:t>
      </w:r>
      <w:r>
        <w:rPr>
          <w:i/>
          <w:lang w:val="de-DE"/>
        </w:rPr>
        <w:t xml:space="preserve"> </w:t>
      </w:r>
      <w:r w:rsidRPr="00583B6B">
        <w:rPr>
          <w:i/>
          <w:lang w:val="de-DE"/>
        </w:rPr>
        <w:t>D., Elsie B.</w:t>
      </w:r>
      <w:r w:rsidRPr="00583B6B">
        <w:rPr>
          <w:lang w:val="de-DE"/>
        </w:rPr>
        <w:t xml:space="preserve"> (</w:t>
      </w:r>
      <w:proofErr w:type="spellStart"/>
      <w:r w:rsidRPr="00583B6B">
        <w:rPr>
          <w:lang w:val="de-DE"/>
        </w:rPr>
        <w:t>eds</w:t>
      </w:r>
      <w:proofErr w:type="spellEnd"/>
      <w:r w:rsidRPr="00583B6B">
        <w:rPr>
          <w:lang w:val="de-DE"/>
        </w:rPr>
        <w:t xml:space="preserve">.). </w:t>
      </w:r>
      <w:r w:rsidRPr="00812A20">
        <w:rPr>
          <w:lang w:val="en-US"/>
        </w:rPr>
        <w:t>Victorian Vulgarity: Tas</w:t>
      </w:r>
      <w:r>
        <w:rPr>
          <w:lang w:val="en-US"/>
        </w:rPr>
        <w:t>te in Verbal and Visual Culture</w:t>
      </w:r>
      <w:r w:rsidRPr="00812A20">
        <w:rPr>
          <w:lang w:val="en-US"/>
        </w:rPr>
        <w:t xml:space="preserve">, </w:t>
      </w:r>
      <w:proofErr w:type="spellStart"/>
      <w:r w:rsidRPr="00812A20">
        <w:rPr>
          <w:lang w:val="en-US"/>
        </w:rPr>
        <w:t>Aldershot</w:t>
      </w:r>
      <w:proofErr w:type="spellEnd"/>
      <w:r w:rsidRPr="00812A20">
        <w:rPr>
          <w:lang w:val="en-US"/>
        </w:rPr>
        <w:t xml:space="preserve"> and </w:t>
      </w:r>
      <w:proofErr w:type="gramStart"/>
      <w:r w:rsidRPr="00812A20">
        <w:rPr>
          <w:lang w:val="en-US"/>
        </w:rPr>
        <w:t>Burlington</w:t>
      </w:r>
      <w:r>
        <w:rPr>
          <w:lang w:val="en-US"/>
        </w:rPr>
        <w:t xml:space="preserve"> </w:t>
      </w:r>
      <w:r w:rsidRPr="00812A20">
        <w:rPr>
          <w:lang w:val="en-US"/>
        </w:rPr>
        <w:t>:</w:t>
      </w:r>
      <w:proofErr w:type="gramEnd"/>
      <w:r w:rsidRPr="00812A20">
        <w:rPr>
          <w:lang w:val="en-US"/>
        </w:rPr>
        <w:t xml:space="preserve"> </w:t>
      </w:r>
      <w:proofErr w:type="spellStart"/>
      <w:r w:rsidRPr="00812A20">
        <w:rPr>
          <w:lang w:val="en-US"/>
        </w:rPr>
        <w:t>Ashgate</w:t>
      </w:r>
      <w:proofErr w:type="spellEnd"/>
      <w:r w:rsidRPr="00812A20">
        <w:rPr>
          <w:lang w:val="en-US"/>
        </w:rPr>
        <w:t xml:space="preserve">, 2009. </w:t>
      </w:r>
      <w:r w:rsidRPr="00812A20">
        <w:t xml:space="preserve">250 </w:t>
      </w:r>
      <w:r w:rsidRPr="00812A20">
        <w:rPr>
          <w:lang w:val="en-US"/>
        </w:rPr>
        <w:t>p</w:t>
      </w:r>
      <w:r w:rsidRPr="00812A20">
        <w:t>.</w:t>
      </w:r>
    </w:p>
    <w:p w:rsidR="00AC587E" w:rsidRDefault="00AC587E" w:rsidP="00AC587E">
      <w:pPr>
        <w:pStyle w:val="western"/>
        <w:spacing w:before="0" w:beforeAutospacing="0" w:after="0" w:afterAutospacing="0"/>
        <w:ind w:right="-24" w:firstLine="708"/>
        <w:contextualSpacing/>
        <w:jc w:val="both"/>
        <w:rPr>
          <w:rFonts w:eastAsiaTheme="minorEastAsia"/>
        </w:rPr>
      </w:pPr>
    </w:p>
    <w:p w:rsidR="00AC587E" w:rsidRPr="00812A20" w:rsidRDefault="00AC587E" w:rsidP="00AC587E">
      <w:pPr>
        <w:pStyle w:val="western"/>
        <w:spacing w:before="0" w:beforeAutospacing="0" w:after="0" w:afterAutospacing="0"/>
        <w:ind w:right="-24" w:firstLine="708"/>
        <w:contextualSpacing/>
        <w:jc w:val="both"/>
        <w:rPr>
          <w:bCs/>
          <w:color w:val="000000"/>
          <w:shd w:val="clear" w:color="auto" w:fill="FFFFFF"/>
        </w:rPr>
      </w:pPr>
      <w:r w:rsidRPr="00812A20">
        <w:rPr>
          <w:bCs/>
          <w:color w:val="000000"/>
          <w:shd w:val="clear" w:color="auto" w:fill="FFFFFF"/>
        </w:rPr>
        <w:t>Заявку и тезисы просим оформлять двумя отдельными файлами в одном письме (</w:t>
      </w:r>
      <w:proofErr w:type="spellStart"/>
      <w:r w:rsidRPr="00812A20">
        <w:rPr>
          <w:bCs/>
          <w:color w:val="000000"/>
          <w:shd w:val="clear" w:color="auto" w:fill="FFFFFF"/>
        </w:rPr>
        <w:t>Иванов_заявка</w:t>
      </w:r>
      <w:proofErr w:type="spellEnd"/>
      <w:r w:rsidRPr="00812A20">
        <w:rPr>
          <w:bCs/>
          <w:color w:val="000000"/>
          <w:shd w:val="clear" w:color="auto" w:fill="FFFFFF"/>
        </w:rPr>
        <w:t xml:space="preserve">, </w:t>
      </w:r>
      <w:proofErr w:type="spellStart"/>
      <w:r w:rsidRPr="00812A20">
        <w:rPr>
          <w:bCs/>
          <w:color w:val="000000"/>
          <w:shd w:val="clear" w:color="auto" w:fill="FFFFFF"/>
        </w:rPr>
        <w:t>Иванов_тезисы</w:t>
      </w:r>
      <w:proofErr w:type="spellEnd"/>
      <w:r w:rsidRPr="00812A20">
        <w:rPr>
          <w:bCs/>
          <w:color w:val="000000"/>
          <w:shd w:val="clear" w:color="auto" w:fill="FFFFFF"/>
        </w:rPr>
        <w:t>).</w:t>
      </w:r>
    </w:p>
    <w:p w:rsidR="00AC587E" w:rsidRPr="00812A20" w:rsidRDefault="00AC587E" w:rsidP="00AC587E">
      <w:pPr>
        <w:ind w:firstLine="708"/>
        <w:contextualSpacing/>
        <w:jc w:val="both"/>
      </w:pPr>
      <w:r w:rsidRPr="00812A20">
        <w:t>Официальное приглашение будет выслано после включения доклада в программу конференции.</w:t>
      </w:r>
    </w:p>
    <w:p w:rsidR="00AC587E" w:rsidRPr="00812A20" w:rsidRDefault="00AC587E" w:rsidP="00AC587E">
      <w:pPr>
        <w:ind w:firstLine="708"/>
        <w:contextualSpacing/>
      </w:pP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  <w:r w:rsidRPr="00527F16">
        <w:rPr>
          <w:i/>
          <w:color w:val="000000"/>
        </w:rPr>
        <w:t>Оргкомитет конференции</w:t>
      </w: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:rsidR="00F736D7" w:rsidRDefault="00F736D7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  <w:bookmarkStart w:id="0" w:name="_GoBack"/>
      <w:bookmarkEnd w:id="0"/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i/>
          <w:color w:val="000000"/>
        </w:rPr>
      </w:pPr>
    </w:p>
    <w:p w:rsidR="00AC587E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b/>
          <w:i/>
          <w:color w:val="000000"/>
        </w:rPr>
      </w:pPr>
      <w:r w:rsidRPr="00553DB3">
        <w:rPr>
          <w:b/>
          <w:i/>
          <w:color w:val="000000"/>
        </w:rPr>
        <w:lastRenderedPageBreak/>
        <w:t>Приложение 1</w:t>
      </w:r>
    </w:p>
    <w:p w:rsidR="00AC587E" w:rsidRPr="00056729" w:rsidRDefault="00AC587E" w:rsidP="00AC587E">
      <w:pPr>
        <w:jc w:val="center"/>
      </w:pPr>
      <w:r w:rsidRPr="00056729">
        <w:t>ФОРМА ЗАЯВКИ</w:t>
      </w:r>
    </w:p>
    <w:p w:rsidR="00AC587E" w:rsidRPr="00056729" w:rsidRDefault="00AC587E" w:rsidP="00AC587E">
      <w:pPr>
        <w:ind w:firstLine="708"/>
        <w:jc w:val="center"/>
      </w:pPr>
    </w:p>
    <w:p w:rsidR="00AC587E" w:rsidRPr="00056729" w:rsidRDefault="00AC587E" w:rsidP="00AC587E">
      <w:pPr>
        <w:ind w:firstLine="708"/>
        <w:jc w:val="center"/>
        <w:rPr>
          <w:b/>
        </w:rPr>
      </w:pPr>
      <w:r w:rsidRPr="00056729">
        <w:rPr>
          <w:b/>
        </w:rPr>
        <w:t>Сведения об участнике конференции</w:t>
      </w:r>
    </w:p>
    <w:p w:rsidR="00AC587E" w:rsidRPr="00056729" w:rsidRDefault="00AC587E" w:rsidP="00AC587E">
      <w:pPr>
        <w:ind w:left="180" w:hanging="180"/>
      </w:pPr>
    </w:p>
    <w:p w:rsidR="00AC587E" w:rsidRPr="00056729" w:rsidRDefault="00AC587E" w:rsidP="00AC587E">
      <w:pPr>
        <w:ind w:left="180" w:hanging="180"/>
      </w:pPr>
      <w:r w:rsidRPr="00056729">
        <w:t>Ф</w:t>
      </w:r>
      <w:r>
        <w:t>амилия, имя, отчество (полностью)</w:t>
      </w:r>
      <w:r w:rsidRPr="00056729">
        <w:t>____________________________________</w:t>
      </w:r>
      <w:r>
        <w:t>________</w:t>
      </w:r>
    </w:p>
    <w:p w:rsidR="00AC587E" w:rsidRPr="00056729" w:rsidRDefault="00AC587E" w:rsidP="00AC587E">
      <w:r w:rsidRPr="00056729">
        <w:t>Место работы (учебы) ________________________________________________________</w:t>
      </w:r>
    </w:p>
    <w:p w:rsidR="00AC587E" w:rsidRPr="00056729" w:rsidRDefault="00AC587E" w:rsidP="00AC587E">
      <w:r w:rsidRPr="00056729">
        <w:t>Должность (для аспирантов – год обучения) _____________________________________</w:t>
      </w:r>
    </w:p>
    <w:p w:rsidR="00AC587E" w:rsidRPr="00056729" w:rsidRDefault="00AC587E" w:rsidP="00AC587E">
      <w:r w:rsidRPr="00056729">
        <w:t>Степень, звание _____________________________________________________________</w:t>
      </w:r>
    </w:p>
    <w:p w:rsidR="00AC587E" w:rsidRPr="00056729" w:rsidRDefault="00AC587E" w:rsidP="00AC587E">
      <w:r>
        <w:t>Тема доклада</w:t>
      </w:r>
      <w:r w:rsidRPr="00056729">
        <w:t xml:space="preserve"> ______________________________________________________</w:t>
      </w:r>
      <w:r>
        <w:t>_________</w:t>
      </w:r>
    </w:p>
    <w:p w:rsidR="00AC587E" w:rsidRPr="00056729" w:rsidRDefault="00AC587E" w:rsidP="00AC587E">
      <w:r>
        <w:t>Планируемая форма участия (очная/заочная)</w:t>
      </w:r>
      <w:r w:rsidRPr="00056729">
        <w:t xml:space="preserve"> _______</w:t>
      </w:r>
      <w:r>
        <w:t>______________________________</w:t>
      </w:r>
    </w:p>
    <w:p w:rsidR="00AC587E" w:rsidRPr="00553DB3" w:rsidRDefault="00AC587E" w:rsidP="00AC587E">
      <w:pPr>
        <w:pStyle w:val="western"/>
        <w:shd w:val="clear" w:color="auto" w:fill="FFFFFF"/>
        <w:spacing w:before="0" w:beforeAutospacing="0" w:after="0" w:afterAutospacing="0"/>
        <w:ind w:right="-24" w:firstLine="720"/>
        <w:jc w:val="right"/>
        <w:rPr>
          <w:b/>
          <w:i/>
        </w:rPr>
      </w:pPr>
    </w:p>
    <w:p w:rsidR="00674189" w:rsidRPr="00674189" w:rsidRDefault="00674189" w:rsidP="00972F6B">
      <w:pPr>
        <w:spacing w:after="160" w:line="259" w:lineRule="auto"/>
        <w:jc w:val="center"/>
        <w:rPr>
          <w:sz w:val="28"/>
        </w:rPr>
      </w:pPr>
    </w:p>
    <w:sectPr w:rsidR="00674189" w:rsidRPr="00674189" w:rsidSect="0001256E">
      <w:pgSz w:w="11906" w:h="16838"/>
      <w:pgMar w:top="1134" w:right="567" w:bottom="993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243BA"/>
    <w:multiLevelType w:val="hybridMultilevel"/>
    <w:tmpl w:val="D6F40CA6"/>
    <w:lvl w:ilvl="0" w:tplc="041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6ED24349"/>
    <w:multiLevelType w:val="multilevel"/>
    <w:tmpl w:val="26281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15"/>
    <w:rsid w:val="0001256E"/>
    <w:rsid w:val="00031E4A"/>
    <w:rsid w:val="00086165"/>
    <w:rsid w:val="00111E7D"/>
    <w:rsid w:val="00160380"/>
    <w:rsid w:val="00195499"/>
    <w:rsid w:val="001A58F9"/>
    <w:rsid w:val="001D542D"/>
    <w:rsid w:val="00211E9B"/>
    <w:rsid w:val="00266024"/>
    <w:rsid w:val="002D5132"/>
    <w:rsid w:val="003229B4"/>
    <w:rsid w:val="00342BD7"/>
    <w:rsid w:val="00400407"/>
    <w:rsid w:val="0044100C"/>
    <w:rsid w:val="00463FEC"/>
    <w:rsid w:val="0048477B"/>
    <w:rsid w:val="0049175D"/>
    <w:rsid w:val="00507615"/>
    <w:rsid w:val="00520BB7"/>
    <w:rsid w:val="00586A29"/>
    <w:rsid w:val="00592DB9"/>
    <w:rsid w:val="005E5266"/>
    <w:rsid w:val="006339CF"/>
    <w:rsid w:val="00674189"/>
    <w:rsid w:val="006B3FC0"/>
    <w:rsid w:val="006B5A35"/>
    <w:rsid w:val="006E326D"/>
    <w:rsid w:val="006F1DD9"/>
    <w:rsid w:val="006F6A40"/>
    <w:rsid w:val="007060D0"/>
    <w:rsid w:val="00743A1B"/>
    <w:rsid w:val="00766EEB"/>
    <w:rsid w:val="007D2F7F"/>
    <w:rsid w:val="007E1EEC"/>
    <w:rsid w:val="00876161"/>
    <w:rsid w:val="008F2DD9"/>
    <w:rsid w:val="00972F6B"/>
    <w:rsid w:val="00977B05"/>
    <w:rsid w:val="0098426A"/>
    <w:rsid w:val="009F115C"/>
    <w:rsid w:val="00A866CE"/>
    <w:rsid w:val="00A9596E"/>
    <w:rsid w:val="00AC587E"/>
    <w:rsid w:val="00AC691B"/>
    <w:rsid w:val="00BC6E6E"/>
    <w:rsid w:val="00C12691"/>
    <w:rsid w:val="00C3794B"/>
    <w:rsid w:val="00C703D3"/>
    <w:rsid w:val="00C727E3"/>
    <w:rsid w:val="00D73107"/>
    <w:rsid w:val="00ED19E5"/>
    <w:rsid w:val="00F205D9"/>
    <w:rsid w:val="00F315D6"/>
    <w:rsid w:val="00F736D7"/>
    <w:rsid w:val="00FB3C2C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4BD9"/>
  <w15:chartTrackingRefBased/>
  <w15:docId w15:val="{B41FB167-3AF7-4F8A-A3E3-B45F6057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министерства"/>
    <w:basedOn w:val="a"/>
    <w:rsid w:val="00507615"/>
    <w:pPr>
      <w:autoSpaceDE w:val="0"/>
      <w:autoSpaceDN w:val="0"/>
      <w:jc w:val="center"/>
    </w:pPr>
    <w:rPr>
      <w:sz w:val="20"/>
      <w:szCs w:val="20"/>
    </w:rPr>
  </w:style>
  <w:style w:type="paragraph" w:customStyle="1" w:styleId="a4">
    <w:name w:val="Название документа"/>
    <w:basedOn w:val="a"/>
    <w:rsid w:val="00507615"/>
    <w:pPr>
      <w:autoSpaceDE w:val="0"/>
      <w:autoSpaceDN w:val="0"/>
      <w:spacing w:before="60" w:after="40"/>
      <w:jc w:val="center"/>
    </w:pPr>
    <w:rPr>
      <w:b/>
      <w:bCs/>
      <w:caps/>
      <w:spacing w:val="60"/>
      <w:sz w:val="36"/>
      <w:szCs w:val="36"/>
    </w:rPr>
  </w:style>
  <w:style w:type="paragraph" w:customStyle="1" w:styleId="a5">
    <w:name w:val="Учреждение"/>
    <w:basedOn w:val="a"/>
    <w:rsid w:val="00507615"/>
    <w:pPr>
      <w:autoSpaceDE w:val="0"/>
      <w:autoSpaceDN w:val="0"/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660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6024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060D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587E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AC58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omsu.ru/rechevaya_kommunikats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payments.sberbank.ru/shortlink/I6gWvO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ecurepayments.sberbank.ru/shortlink/I6gWvO3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Федоровна</dc:creator>
  <cp:keywords/>
  <dc:description/>
  <cp:lastModifiedBy>KliuevAI</cp:lastModifiedBy>
  <cp:revision>6</cp:revision>
  <cp:lastPrinted>2020-11-11T07:15:00Z</cp:lastPrinted>
  <dcterms:created xsi:type="dcterms:W3CDTF">2021-05-31T10:09:00Z</dcterms:created>
  <dcterms:modified xsi:type="dcterms:W3CDTF">2021-06-02T03:06:00Z</dcterms:modified>
</cp:coreProperties>
</file>